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78" w:rsidRPr="00000A78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000A78">
        <w:rPr>
          <w:rFonts w:ascii="Times New Roman" w:hAnsi="Times New Roman" w:cs="Times New Roman"/>
          <w:b w:val="0"/>
          <w:i w:val="0"/>
        </w:rPr>
        <w:t xml:space="preserve">Частное учреждение образовательная организация высшего образования </w:t>
      </w:r>
    </w:p>
    <w:p w:rsidR="00D21895" w:rsidRPr="00000A78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000A78">
        <w:rPr>
          <w:rFonts w:ascii="Times New Roman" w:hAnsi="Times New Roman" w:cs="Times New Roman"/>
          <w:b w:val="0"/>
          <w:i w:val="0"/>
        </w:rPr>
        <w:t>«Омская гуманитарная академия»</w:t>
      </w:r>
    </w:p>
    <w:p w:rsidR="00D21895" w:rsidRPr="00000A78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000A78">
        <w:rPr>
          <w:rFonts w:ascii="Times New Roman" w:hAnsi="Times New Roman" w:cs="Times New Roman"/>
          <w:b w:val="0"/>
          <w:i w:val="0"/>
        </w:rPr>
        <w:t>(ЧУОО ВО «ОмГА»)</w:t>
      </w:r>
    </w:p>
    <w:p w:rsidR="00D21895" w:rsidRPr="00000A78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000A78" w:rsidRDefault="009C31F0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14.7pt;margin-top:5.5pt;width:225.2pt;height:86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FtA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" filled="f" stroked="f">
            <v:textbox>
              <w:txbxContent>
                <w:p w:rsidR="00B93551" w:rsidRPr="00F33006" w:rsidRDefault="00B93551" w:rsidP="00D21895">
                  <w:pPr>
                    <w:jc w:val="center"/>
                    <w:rPr>
                      <w:caps/>
                      <w:sz w:val="22"/>
                    </w:rPr>
                  </w:pPr>
                  <w:r w:rsidRPr="00F33006">
                    <w:rPr>
                      <w:caps/>
                      <w:sz w:val="22"/>
                    </w:rPr>
                    <w:t>Принято:</w:t>
                  </w:r>
                </w:p>
                <w:p w:rsidR="00B93551" w:rsidRPr="00F33006" w:rsidRDefault="00B93551" w:rsidP="00D21895">
                  <w:pPr>
                    <w:jc w:val="center"/>
                    <w:rPr>
                      <w:sz w:val="22"/>
                    </w:rPr>
                  </w:pPr>
                  <w:r w:rsidRPr="00F33006">
                    <w:rPr>
                      <w:sz w:val="22"/>
                    </w:rPr>
                    <w:t>решением Ученого совета</w:t>
                  </w:r>
                </w:p>
                <w:p w:rsidR="00B93551" w:rsidRPr="00F33006" w:rsidRDefault="00B93551" w:rsidP="00D21895">
                  <w:pPr>
                    <w:jc w:val="center"/>
                    <w:rPr>
                      <w:sz w:val="22"/>
                    </w:rPr>
                  </w:pPr>
                  <w:r w:rsidRPr="00F33006">
                    <w:rPr>
                      <w:sz w:val="22"/>
                    </w:rPr>
                    <w:t>Протокол № 8</w:t>
                  </w:r>
                </w:p>
                <w:p w:rsidR="00B93551" w:rsidRPr="00F33006" w:rsidRDefault="00B93551" w:rsidP="00D21895">
                  <w:pPr>
                    <w:jc w:val="center"/>
                    <w:rPr>
                      <w:sz w:val="22"/>
                    </w:rPr>
                  </w:pPr>
                  <w:r w:rsidRPr="00F33006">
                    <w:rPr>
                      <w:sz w:val="22"/>
                    </w:rPr>
                    <w:t>от «2</w:t>
                  </w:r>
                  <w:r>
                    <w:rPr>
                      <w:sz w:val="22"/>
                    </w:rPr>
                    <w:t>5</w:t>
                  </w:r>
                  <w:r w:rsidRPr="00F33006">
                    <w:rPr>
                      <w:sz w:val="22"/>
                    </w:rPr>
                    <w:t>» марта 202</w:t>
                  </w:r>
                  <w:r>
                    <w:rPr>
                      <w:sz w:val="22"/>
                    </w:rPr>
                    <w:t>4</w:t>
                  </w:r>
                  <w:r w:rsidRPr="00F33006">
                    <w:rPr>
                      <w:sz w:val="22"/>
                    </w:rPr>
                    <w:t xml:space="preserve"> г.</w:t>
                  </w:r>
                </w:p>
                <w:p w:rsidR="00B93551" w:rsidRDefault="00B93551" w:rsidP="00D21895"/>
              </w:txbxContent>
            </v:textbox>
          </v:shape>
        </w:pic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 id="Надпись 2" o:spid="_x0000_s1028" type="#_x0000_t202" style="position:absolute;left:0;text-align:left;margin-left:262.3pt;margin-top:5.5pt;width:187.1pt;height:122.4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" stroked="f">
            <v:textbox style="mso-fit-shape-to-text:t">
              <w:txbxContent>
                <w:p w:rsidR="00B93551" w:rsidRPr="00F33006" w:rsidRDefault="00B93551" w:rsidP="00D21895">
                  <w:pPr>
                    <w:jc w:val="center"/>
                    <w:rPr>
                      <w:sz w:val="22"/>
                    </w:rPr>
                  </w:pPr>
                  <w:r w:rsidRPr="00F33006">
                    <w:rPr>
                      <w:sz w:val="22"/>
                    </w:rPr>
                    <w:t>УТВЕРЖДАЮ:</w:t>
                  </w:r>
                </w:p>
                <w:p w:rsidR="00B93551" w:rsidRPr="00F33006" w:rsidRDefault="00B93551" w:rsidP="00D21895">
                  <w:pPr>
                    <w:jc w:val="center"/>
                    <w:rPr>
                      <w:sz w:val="22"/>
                    </w:rPr>
                  </w:pPr>
                  <w:r w:rsidRPr="00F33006">
                    <w:rPr>
                      <w:sz w:val="22"/>
                    </w:rPr>
                    <w:t xml:space="preserve">Ректор, </w:t>
                  </w:r>
                  <w:proofErr w:type="spellStart"/>
                  <w:r w:rsidRPr="00F33006">
                    <w:rPr>
                      <w:sz w:val="22"/>
                    </w:rPr>
                    <w:t>д</w:t>
                  </w:r>
                  <w:proofErr w:type="gramStart"/>
                  <w:r w:rsidRPr="00F33006">
                    <w:rPr>
                      <w:sz w:val="22"/>
                    </w:rPr>
                    <w:t>.ф</w:t>
                  </w:r>
                  <w:proofErr w:type="gramEnd"/>
                  <w:r w:rsidRPr="00F33006">
                    <w:rPr>
                      <w:sz w:val="22"/>
                    </w:rPr>
                    <w:t>ил.н</w:t>
                  </w:r>
                  <w:proofErr w:type="spellEnd"/>
                  <w:r w:rsidRPr="00F33006">
                    <w:rPr>
                      <w:sz w:val="22"/>
                    </w:rPr>
                    <w:t>., профессор</w:t>
                  </w:r>
                </w:p>
                <w:p w:rsidR="00B93551" w:rsidRPr="00F33006" w:rsidRDefault="00B93551" w:rsidP="00D21895">
                  <w:pPr>
                    <w:jc w:val="center"/>
                    <w:rPr>
                      <w:sz w:val="22"/>
                    </w:rPr>
                  </w:pPr>
                </w:p>
                <w:p w:rsidR="00B93551" w:rsidRPr="00F33006" w:rsidRDefault="00B93551" w:rsidP="00D21895">
                  <w:pPr>
                    <w:jc w:val="center"/>
                    <w:rPr>
                      <w:sz w:val="22"/>
                    </w:rPr>
                  </w:pPr>
                  <w:r w:rsidRPr="00F33006">
                    <w:rPr>
                      <w:sz w:val="22"/>
                    </w:rPr>
                    <w:t>______________А.Э. Еремеев</w:t>
                  </w:r>
                </w:p>
                <w:p w:rsidR="00B93551" w:rsidRPr="00F33006" w:rsidRDefault="00B93551" w:rsidP="00D21895">
                  <w:pPr>
                    <w:jc w:val="center"/>
                    <w:rPr>
                      <w:sz w:val="22"/>
                    </w:rPr>
                  </w:pPr>
                  <w:r w:rsidRPr="00F33006">
                    <w:rPr>
                      <w:sz w:val="22"/>
                    </w:rPr>
                    <w:t xml:space="preserve">                              2</w:t>
                  </w:r>
                  <w:r>
                    <w:rPr>
                      <w:sz w:val="22"/>
                    </w:rPr>
                    <w:t>5</w:t>
                  </w:r>
                  <w:r w:rsidRPr="00F33006">
                    <w:rPr>
                      <w:sz w:val="22"/>
                    </w:rPr>
                    <w:t>.03.202</w:t>
                  </w:r>
                  <w:r>
                    <w:rPr>
                      <w:sz w:val="22"/>
                    </w:rPr>
                    <w:t>4</w:t>
                  </w:r>
                  <w:r w:rsidRPr="00F33006">
                    <w:rPr>
                      <w:sz w:val="22"/>
                    </w:rPr>
                    <w:t xml:space="preserve"> г.</w:t>
                  </w:r>
                </w:p>
                <w:p w:rsidR="00B93551" w:rsidRDefault="00B93551" w:rsidP="00D21895"/>
              </w:txbxContent>
            </v:textbox>
          </v:shape>
        </w:pict>
      </w:r>
    </w:p>
    <w:p w:rsidR="00D21895" w:rsidRPr="00000A78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000A78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000A78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000A78" w:rsidRDefault="009C31F0" w:rsidP="00D218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30" type="#_x0000_t202" style="position:absolute;left:0;text-align:left;margin-left:-10.8pt;margin-top:14.95pt;width:225.2pt;height:134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mt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" filled="f" stroked="f">
            <v:textbox style="mso-fit-shape-to-text:t">
              <w:txbxContent>
                <w:p w:rsidR="00B93551" w:rsidRPr="00AB4B9A" w:rsidRDefault="00B93551" w:rsidP="0050432A">
                  <w:pPr>
                    <w:jc w:val="center"/>
                    <w:rPr>
                      <w:caps/>
                      <w:sz w:val="22"/>
                    </w:rPr>
                  </w:pPr>
                  <w:r w:rsidRPr="00AB4B9A">
                    <w:rPr>
                      <w:caps/>
                      <w:sz w:val="22"/>
                    </w:rPr>
                    <w:t>ОДОБРЕНО:</w:t>
                  </w:r>
                </w:p>
                <w:p w:rsidR="00B93551" w:rsidRPr="00AB4B9A" w:rsidRDefault="00B93551" w:rsidP="0050432A">
                  <w:pPr>
                    <w:jc w:val="center"/>
                    <w:rPr>
                      <w:sz w:val="22"/>
                    </w:rPr>
                  </w:pPr>
                  <w:r w:rsidRPr="00AB4B9A">
                    <w:rPr>
                      <w:sz w:val="22"/>
                    </w:rPr>
                    <w:t>на заседании Совета студентов и аспирантов</w:t>
                  </w:r>
                </w:p>
                <w:p w:rsidR="00B93551" w:rsidRPr="00AB4B9A" w:rsidRDefault="00B93551" w:rsidP="0050432A">
                  <w:pPr>
                    <w:jc w:val="center"/>
                    <w:rPr>
                      <w:sz w:val="22"/>
                    </w:rPr>
                  </w:pPr>
                  <w:r w:rsidRPr="00AB4B9A">
                    <w:rPr>
                      <w:sz w:val="22"/>
                    </w:rPr>
                    <w:t>ЧУОО ВО «ОмГА»</w:t>
                  </w:r>
                </w:p>
                <w:p w:rsidR="00B93551" w:rsidRPr="00AB4B9A" w:rsidRDefault="00B93551" w:rsidP="0050432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Протокол № 4</w:t>
                  </w:r>
                </w:p>
                <w:p w:rsidR="00B93551" w:rsidRPr="00AB4B9A" w:rsidRDefault="00B93551" w:rsidP="0050432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 «25» марта  2024</w:t>
                  </w:r>
                  <w:r w:rsidRPr="00AB4B9A">
                    <w:rPr>
                      <w:sz w:val="22"/>
                    </w:rPr>
                    <w:t xml:space="preserve"> г.</w:t>
                  </w:r>
                </w:p>
                <w:p w:rsidR="00B93551" w:rsidRDefault="00B93551"/>
              </w:txbxContent>
            </v:textbox>
          </v:shape>
        </w:pict>
      </w:r>
    </w:p>
    <w:p w:rsidR="00D21895" w:rsidRPr="00000A78" w:rsidRDefault="00D21895" w:rsidP="00D21895">
      <w:pPr>
        <w:jc w:val="both"/>
        <w:rPr>
          <w:sz w:val="24"/>
          <w:szCs w:val="24"/>
        </w:rPr>
      </w:pPr>
    </w:p>
    <w:p w:rsidR="00D21895" w:rsidRPr="00000A78" w:rsidRDefault="00D21895" w:rsidP="00D21895">
      <w:pPr>
        <w:jc w:val="both"/>
        <w:rPr>
          <w:sz w:val="24"/>
          <w:szCs w:val="24"/>
        </w:rPr>
      </w:pPr>
    </w:p>
    <w:p w:rsidR="00D21895" w:rsidRPr="00000A78" w:rsidRDefault="00D21895" w:rsidP="00D21895">
      <w:pPr>
        <w:jc w:val="both"/>
        <w:rPr>
          <w:sz w:val="24"/>
          <w:szCs w:val="24"/>
        </w:rPr>
      </w:pPr>
    </w:p>
    <w:p w:rsidR="00D21895" w:rsidRPr="00000A78" w:rsidRDefault="00D21895" w:rsidP="00D21895">
      <w:pPr>
        <w:jc w:val="both"/>
        <w:rPr>
          <w:sz w:val="24"/>
          <w:szCs w:val="24"/>
        </w:rPr>
      </w:pPr>
    </w:p>
    <w:p w:rsidR="00D21895" w:rsidRDefault="00D21895" w:rsidP="00D21895">
      <w:pPr>
        <w:jc w:val="center"/>
        <w:outlineLvl w:val="1"/>
        <w:rPr>
          <w:sz w:val="24"/>
          <w:szCs w:val="24"/>
        </w:rPr>
      </w:pPr>
    </w:p>
    <w:p w:rsidR="00F33006" w:rsidRDefault="00F33006" w:rsidP="00D21895">
      <w:pPr>
        <w:jc w:val="center"/>
        <w:outlineLvl w:val="1"/>
        <w:rPr>
          <w:sz w:val="24"/>
          <w:szCs w:val="24"/>
        </w:rPr>
      </w:pPr>
    </w:p>
    <w:p w:rsidR="00F33006" w:rsidRDefault="00F33006" w:rsidP="00D21895">
      <w:pPr>
        <w:jc w:val="center"/>
        <w:outlineLvl w:val="1"/>
        <w:rPr>
          <w:sz w:val="24"/>
          <w:szCs w:val="24"/>
        </w:rPr>
      </w:pPr>
    </w:p>
    <w:p w:rsidR="00F33006" w:rsidRPr="00000A78" w:rsidRDefault="00F33006" w:rsidP="00D21895">
      <w:pPr>
        <w:jc w:val="center"/>
        <w:outlineLvl w:val="1"/>
        <w:rPr>
          <w:sz w:val="24"/>
          <w:szCs w:val="24"/>
        </w:rPr>
      </w:pPr>
    </w:p>
    <w:p w:rsidR="00D21895" w:rsidRPr="00000A78" w:rsidRDefault="00D21895" w:rsidP="00D21895">
      <w:pPr>
        <w:jc w:val="center"/>
        <w:outlineLvl w:val="1"/>
        <w:rPr>
          <w:sz w:val="24"/>
          <w:szCs w:val="24"/>
        </w:rPr>
      </w:pPr>
    </w:p>
    <w:p w:rsidR="00D21895" w:rsidRPr="00000A78" w:rsidRDefault="00D21895" w:rsidP="00D21895">
      <w:pPr>
        <w:jc w:val="center"/>
        <w:outlineLvl w:val="1"/>
        <w:rPr>
          <w:caps/>
          <w:sz w:val="24"/>
          <w:szCs w:val="24"/>
        </w:rPr>
      </w:pPr>
      <w:r w:rsidRPr="00000A78">
        <w:rPr>
          <w:sz w:val="24"/>
          <w:szCs w:val="24"/>
        </w:rPr>
        <w:t xml:space="preserve">ОБЩАЯ ХАРАКТЕРИСТИКА </w:t>
      </w:r>
      <w:proofErr w:type="gramStart"/>
      <w:r w:rsidRPr="00000A78">
        <w:rPr>
          <w:caps/>
          <w:sz w:val="24"/>
          <w:szCs w:val="24"/>
        </w:rPr>
        <w:t>ОсновнОЙ</w:t>
      </w:r>
      <w:proofErr w:type="gramEnd"/>
      <w:r w:rsidRPr="00000A78">
        <w:rPr>
          <w:caps/>
          <w:sz w:val="24"/>
          <w:szCs w:val="24"/>
        </w:rPr>
        <w:t xml:space="preserve"> профессиональнОЙ</w:t>
      </w:r>
    </w:p>
    <w:p w:rsidR="00D21895" w:rsidRPr="00000A78" w:rsidRDefault="00D21895" w:rsidP="00D21895">
      <w:pPr>
        <w:jc w:val="center"/>
        <w:outlineLvl w:val="1"/>
        <w:rPr>
          <w:caps/>
          <w:sz w:val="24"/>
          <w:szCs w:val="24"/>
        </w:rPr>
      </w:pPr>
      <w:r w:rsidRPr="00000A78">
        <w:rPr>
          <w:caps/>
          <w:sz w:val="24"/>
          <w:szCs w:val="24"/>
        </w:rPr>
        <w:t>образовательнОЙ программЫ</w:t>
      </w:r>
    </w:p>
    <w:p w:rsidR="00D21895" w:rsidRDefault="00D21895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F33006" w:rsidRPr="00000A78" w:rsidRDefault="00F33006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957DC" w:rsidRPr="00000A78" w:rsidRDefault="009C4CC6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  <w:color w:val="auto"/>
        </w:rPr>
      </w:pPr>
      <w:r w:rsidRPr="00000A78">
        <w:rPr>
          <w:rStyle w:val="fontstyle01"/>
          <w:rFonts w:ascii="Times New Roman" w:hAnsi="Times New Roman"/>
          <w:color w:val="auto"/>
        </w:rPr>
        <w:t>Уровень высшего образования</w:t>
      </w:r>
      <w:r w:rsidRPr="00000A78">
        <w:rPr>
          <w:sz w:val="28"/>
          <w:szCs w:val="28"/>
        </w:rPr>
        <w:br/>
      </w:r>
      <w:r w:rsidR="00294EEB" w:rsidRPr="00000A78">
        <w:rPr>
          <w:rStyle w:val="fontstyle01"/>
          <w:rFonts w:ascii="Times New Roman" w:hAnsi="Times New Roman"/>
          <w:color w:val="auto"/>
        </w:rPr>
        <w:t>Магистратура</w:t>
      </w:r>
    </w:p>
    <w:p w:rsidR="009C4CC6" w:rsidRDefault="009C4CC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F33006" w:rsidRPr="00000A78" w:rsidRDefault="00F3300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D21895" w:rsidRPr="00F33006" w:rsidRDefault="00D2189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highlight w:val="yellow"/>
          <w:lang w:bidi="ru-RU"/>
        </w:rPr>
      </w:pPr>
      <w:r w:rsidRPr="00F33006">
        <w:rPr>
          <w:rFonts w:eastAsia="Courier New"/>
          <w:sz w:val="28"/>
          <w:szCs w:val="28"/>
          <w:lang w:bidi="ru-RU"/>
        </w:rPr>
        <w:t xml:space="preserve">Направление подготовки: </w:t>
      </w:r>
      <w:r w:rsidR="003F34CD" w:rsidRPr="00F33006">
        <w:rPr>
          <w:rFonts w:eastAsia="Courier New"/>
          <w:sz w:val="28"/>
          <w:szCs w:val="28"/>
          <w:lang w:bidi="ru-RU"/>
        </w:rPr>
        <w:t>38.04.04 Государствен</w:t>
      </w:r>
      <w:r w:rsidR="00F33006" w:rsidRPr="00F33006">
        <w:rPr>
          <w:rFonts w:eastAsia="Courier New"/>
          <w:sz w:val="28"/>
          <w:szCs w:val="28"/>
          <w:lang w:bidi="ru-RU"/>
        </w:rPr>
        <w:t>ное и муниципальное управление</w:t>
      </w:r>
      <w:r w:rsidR="00F33006" w:rsidRPr="00F33006">
        <w:rPr>
          <w:rFonts w:eastAsia="Courier New"/>
          <w:sz w:val="28"/>
          <w:szCs w:val="28"/>
          <w:lang w:bidi="ru-RU"/>
        </w:rPr>
        <w:cr/>
      </w:r>
      <w:r w:rsidRPr="00F33006">
        <w:rPr>
          <w:rFonts w:eastAsia="Courier New"/>
          <w:sz w:val="28"/>
          <w:szCs w:val="28"/>
          <w:highlight w:val="yellow"/>
          <w:lang w:bidi="ru-RU"/>
        </w:rPr>
        <w:cr/>
      </w:r>
    </w:p>
    <w:p w:rsidR="00D21895" w:rsidRPr="00F33006" w:rsidRDefault="00D21895" w:rsidP="007957DC">
      <w:pPr>
        <w:jc w:val="center"/>
        <w:rPr>
          <w:rFonts w:eastAsia="Courier New"/>
          <w:sz w:val="28"/>
          <w:szCs w:val="28"/>
          <w:lang w:bidi="ru-RU"/>
        </w:rPr>
      </w:pPr>
      <w:r w:rsidRPr="00F33006">
        <w:rPr>
          <w:rFonts w:eastAsia="Courier New"/>
          <w:sz w:val="28"/>
          <w:szCs w:val="28"/>
          <w:lang w:bidi="ru-RU"/>
        </w:rPr>
        <w:t>Направленность (профиль) программы: «</w:t>
      </w:r>
      <w:r w:rsidR="00D82C25" w:rsidRPr="00F33006">
        <w:rPr>
          <w:rFonts w:eastAsia="Courier New"/>
          <w:sz w:val="28"/>
          <w:szCs w:val="28"/>
          <w:lang w:bidi="ru-RU"/>
        </w:rPr>
        <w:t>Государственное регулирование экономики</w:t>
      </w:r>
      <w:r w:rsidRPr="00F33006">
        <w:rPr>
          <w:rFonts w:eastAsia="Courier New"/>
          <w:sz w:val="28"/>
          <w:szCs w:val="28"/>
          <w:lang w:bidi="ru-RU"/>
        </w:rPr>
        <w:t>»</w:t>
      </w:r>
      <w:r w:rsidRPr="00F33006">
        <w:rPr>
          <w:rFonts w:eastAsia="Courier New"/>
          <w:sz w:val="28"/>
          <w:szCs w:val="28"/>
          <w:lang w:bidi="ru-RU"/>
        </w:rPr>
        <w:cr/>
      </w:r>
    </w:p>
    <w:p w:rsidR="000B42DC" w:rsidRPr="00000A78" w:rsidRDefault="000B42DC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AC3A52" w:rsidRPr="00000A78" w:rsidRDefault="00AC3A52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D21895" w:rsidRPr="00000A78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  <w:bookmarkStart w:id="1" w:name="_Toc532218995"/>
    </w:p>
    <w:p w:rsidR="00D21895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F33006" w:rsidRDefault="00F33006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F33006" w:rsidRPr="00000A78" w:rsidRDefault="00F33006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000A78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000A78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000A78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Pr="00000A78" w:rsidRDefault="009C31F0" w:rsidP="00AC3A52">
      <w:pPr>
        <w:tabs>
          <w:tab w:val="left" w:pos="6225"/>
        </w:tabs>
        <w:jc w:val="center"/>
      </w:pPr>
      <w:r w:rsidRPr="009C31F0">
        <w:rPr>
          <w:noProof/>
          <w:sz w:val="28"/>
          <w:szCs w:val="28"/>
        </w:rPr>
        <w:pict>
          <v:rect id="Прямоугольник 2" o:spid="_x0000_s1027" style="position:absolute;left:0;text-align:left;margin-left:239.9pt;margin-top:17.95pt;width:13.2pt;height:18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<v:path arrowok="t"/>
          </v:rect>
        </w:pict>
      </w:r>
      <w:r w:rsidR="00D21895" w:rsidRPr="00000A78">
        <w:rPr>
          <w:sz w:val="28"/>
          <w:szCs w:val="28"/>
        </w:rPr>
        <w:t xml:space="preserve">Омск, </w:t>
      </w:r>
      <w:r w:rsidR="00D82C25" w:rsidRPr="00000A78">
        <w:rPr>
          <w:sz w:val="28"/>
          <w:szCs w:val="28"/>
        </w:rPr>
        <w:t>202</w:t>
      </w:r>
      <w:r w:rsidR="00B93551">
        <w:rPr>
          <w:sz w:val="28"/>
          <w:szCs w:val="28"/>
        </w:rPr>
        <w:t>4</w:t>
      </w:r>
    </w:p>
    <w:p w:rsidR="000B42DC" w:rsidRPr="00000A78" w:rsidRDefault="000B42DC" w:rsidP="004200D5">
      <w:pPr>
        <w:pStyle w:val="10"/>
      </w:pPr>
      <w:r w:rsidRPr="00000A78">
        <w:br w:type="page"/>
      </w:r>
    </w:p>
    <w:p w:rsidR="004D5C25" w:rsidRPr="00000A78" w:rsidRDefault="004D5C25" w:rsidP="004D5C25">
      <w:pPr>
        <w:widowControl/>
        <w:suppressAutoHyphens/>
        <w:autoSpaceDE/>
        <w:adjustRightInd/>
        <w:jc w:val="both"/>
        <w:rPr>
          <w:rFonts w:eastAsia="Courier New"/>
          <w:sz w:val="24"/>
          <w:szCs w:val="24"/>
          <w:lang w:bidi="ru-RU"/>
        </w:rPr>
      </w:pPr>
      <w:r w:rsidRPr="00000A78">
        <w:rPr>
          <w:sz w:val="24"/>
          <w:szCs w:val="24"/>
        </w:rPr>
        <w:lastRenderedPageBreak/>
        <w:t>Основная профессиональная образовательная программа бакалавриат</w:t>
      </w:r>
      <w:r w:rsidRPr="00000A78">
        <w:rPr>
          <w:rFonts w:eastAsia="Courier New"/>
          <w:sz w:val="24"/>
          <w:szCs w:val="24"/>
          <w:lang w:bidi="ru-RU"/>
        </w:rPr>
        <w:t xml:space="preserve"> по направлению подготовки: 38.04.04 Государственное и муниципальное управление</w:t>
      </w:r>
      <w:r w:rsidR="00F33006">
        <w:rPr>
          <w:rFonts w:eastAsia="Courier New"/>
          <w:sz w:val="24"/>
          <w:szCs w:val="24"/>
          <w:lang w:bidi="ru-RU"/>
        </w:rPr>
        <w:t xml:space="preserve">, </w:t>
      </w:r>
      <w:r w:rsidRPr="00000A78">
        <w:rPr>
          <w:rFonts w:eastAsia="Courier New"/>
          <w:sz w:val="24"/>
          <w:szCs w:val="24"/>
          <w:lang w:bidi="ru-RU"/>
        </w:rPr>
        <w:t>направленность (профиль) программы: «Государственное регулирование экономики» рассмотрена и утвер</w:t>
      </w:r>
      <w:r w:rsidR="00672D6B" w:rsidRPr="00000A78">
        <w:rPr>
          <w:rFonts w:eastAsia="Courier New"/>
          <w:sz w:val="24"/>
          <w:szCs w:val="24"/>
          <w:lang w:bidi="ru-RU"/>
        </w:rPr>
        <w:t>ждена на заседании кафедры от 2</w:t>
      </w:r>
      <w:r w:rsidR="00B93551">
        <w:rPr>
          <w:rFonts w:eastAsia="Courier New"/>
          <w:sz w:val="24"/>
          <w:szCs w:val="24"/>
          <w:lang w:bidi="ru-RU"/>
        </w:rPr>
        <w:t>2</w:t>
      </w:r>
      <w:r w:rsidR="00672D6B" w:rsidRPr="00000A78">
        <w:rPr>
          <w:rFonts w:eastAsia="Courier New"/>
          <w:sz w:val="24"/>
          <w:szCs w:val="24"/>
          <w:lang w:bidi="ru-RU"/>
        </w:rPr>
        <w:t xml:space="preserve"> марта 202</w:t>
      </w:r>
      <w:r w:rsidR="00B93551">
        <w:rPr>
          <w:rFonts w:eastAsia="Courier New"/>
          <w:sz w:val="24"/>
          <w:szCs w:val="24"/>
          <w:lang w:bidi="ru-RU"/>
        </w:rPr>
        <w:t>4</w:t>
      </w:r>
      <w:r w:rsidRPr="00000A78">
        <w:rPr>
          <w:rFonts w:eastAsia="Courier New"/>
          <w:sz w:val="24"/>
          <w:szCs w:val="24"/>
          <w:lang w:bidi="ru-RU"/>
        </w:rPr>
        <w:t xml:space="preserve"> г., протокол №.8</w:t>
      </w:r>
    </w:p>
    <w:p w:rsidR="004D5C25" w:rsidRPr="00000A78" w:rsidRDefault="004D5C25" w:rsidP="004D5C25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4D5C25" w:rsidRPr="00000A78" w:rsidRDefault="004D5C25" w:rsidP="004D5C25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4D5C25" w:rsidRPr="00000A78" w:rsidRDefault="004D5C25" w:rsidP="004D5C25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  <w:r w:rsidRPr="00000A78">
        <w:rPr>
          <w:rFonts w:eastAsia="Courier New"/>
          <w:sz w:val="24"/>
          <w:szCs w:val="24"/>
          <w:lang w:bidi="ru-RU"/>
        </w:rPr>
        <w:t xml:space="preserve">Заведующий кафедрой </w:t>
      </w:r>
      <w:proofErr w:type="spellStart"/>
      <w:r w:rsidR="00F33006">
        <w:rPr>
          <w:rFonts w:eastAsia="Courier New"/>
          <w:sz w:val="24"/>
          <w:szCs w:val="24"/>
          <w:lang w:bidi="ru-RU"/>
        </w:rPr>
        <w:t>У</w:t>
      </w:r>
      <w:r w:rsidR="00B93551">
        <w:rPr>
          <w:rFonts w:eastAsia="Courier New"/>
          <w:sz w:val="24"/>
          <w:szCs w:val="24"/>
          <w:lang w:bidi="ru-RU"/>
        </w:rPr>
        <w:t>ПиП</w:t>
      </w:r>
      <w:proofErr w:type="spellEnd"/>
      <w:r w:rsidRPr="00000A78">
        <w:rPr>
          <w:rFonts w:eastAsia="Courier New"/>
          <w:sz w:val="24"/>
          <w:szCs w:val="24"/>
          <w:lang w:bidi="ru-RU"/>
        </w:rPr>
        <w:t xml:space="preserve"> </w:t>
      </w:r>
      <w:r w:rsidR="00E11D44" w:rsidRPr="00000A78">
        <w:rPr>
          <w:rFonts w:eastAsia="Courier New"/>
          <w:sz w:val="28"/>
          <w:szCs w:val="28"/>
          <w:lang w:bidi="ru-RU"/>
        </w:rPr>
        <w:t>___________</w:t>
      </w:r>
      <w:r w:rsidRPr="00000A78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proofErr w:type="gramStart"/>
      <w:r w:rsidRPr="00000A78">
        <w:rPr>
          <w:rFonts w:eastAsia="Courier New"/>
          <w:sz w:val="24"/>
          <w:szCs w:val="24"/>
          <w:lang w:bidi="ru-RU"/>
        </w:rPr>
        <w:t>к</w:t>
      </w:r>
      <w:proofErr w:type="gramEnd"/>
      <w:r w:rsidRPr="00000A78">
        <w:rPr>
          <w:rFonts w:eastAsia="Courier New"/>
          <w:sz w:val="24"/>
          <w:szCs w:val="24"/>
          <w:lang w:bidi="ru-RU"/>
        </w:rPr>
        <w:t>.э.н</w:t>
      </w:r>
      <w:proofErr w:type="spellEnd"/>
      <w:r w:rsidRPr="00000A78">
        <w:rPr>
          <w:rFonts w:eastAsia="Courier New"/>
          <w:sz w:val="24"/>
          <w:szCs w:val="24"/>
          <w:lang w:bidi="ru-RU"/>
        </w:rPr>
        <w:t xml:space="preserve">., </w:t>
      </w:r>
      <w:proofErr w:type="gramStart"/>
      <w:r w:rsidRPr="00000A78">
        <w:rPr>
          <w:rFonts w:eastAsia="Courier New"/>
          <w:sz w:val="24"/>
          <w:szCs w:val="24"/>
          <w:lang w:bidi="ru-RU"/>
        </w:rPr>
        <w:t>доцент</w:t>
      </w:r>
      <w:proofErr w:type="gramEnd"/>
      <w:r w:rsidRPr="00000A78">
        <w:rPr>
          <w:rFonts w:eastAsia="Courier New"/>
          <w:sz w:val="24"/>
          <w:szCs w:val="24"/>
          <w:lang w:bidi="ru-RU"/>
        </w:rPr>
        <w:t>, Сергиенко О.В.</w:t>
      </w:r>
    </w:p>
    <w:p w:rsidR="004D5C25" w:rsidRPr="00000A78" w:rsidRDefault="004D5C25">
      <w:pPr>
        <w:widowControl/>
        <w:autoSpaceDE/>
        <w:autoSpaceDN/>
        <w:adjustRightInd/>
        <w:rPr>
          <w:b/>
          <w:sz w:val="24"/>
          <w:szCs w:val="24"/>
        </w:rPr>
      </w:pPr>
      <w:r w:rsidRPr="00000A78">
        <w:rPr>
          <w:b/>
          <w:sz w:val="24"/>
          <w:szCs w:val="24"/>
        </w:rPr>
        <w:br w:type="page"/>
      </w:r>
    </w:p>
    <w:p w:rsidR="00295935" w:rsidRPr="00000A78" w:rsidRDefault="00295935" w:rsidP="00F45D02">
      <w:pPr>
        <w:jc w:val="center"/>
        <w:rPr>
          <w:b/>
          <w:sz w:val="24"/>
          <w:szCs w:val="24"/>
        </w:rPr>
      </w:pPr>
      <w:r w:rsidRPr="00000A78">
        <w:rPr>
          <w:b/>
          <w:sz w:val="24"/>
          <w:szCs w:val="24"/>
        </w:rPr>
        <w:lastRenderedPageBreak/>
        <w:t>Содержание</w:t>
      </w:r>
    </w:p>
    <w:p w:rsidR="00F45D02" w:rsidRPr="00000A78" w:rsidRDefault="00F45D02" w:rsidP="00F45D02">
      <w:pPr>
        <w:jc w:val="center"/>
        <w:rPr>
          <w:b/>
        </w:rPr>
      </w:pPr>
    </w:p>
    <w:p w:rsidR="00F45D02" w:rsidRPr="00000A78" w:rsidRDefault="00F45D02" w:rsidP="00F45D02">
      <w:pPr>
        <w:pStyle w:val="10"/>
        <w:jc w:val="left"/>
        <w:rPr>
          <w:sz w:val="24"/>
          <w:szCs w:val="24"/>
        </w:rPr>
      </w:pPr>
      <w:r w:rsidRPr="00000A78">
        <w:rPr>
          <w:sz w:val="24"/>
          <w:szCs w:val="24"/>
        </w:rPr>
        <w:t>Раздел 1. ОБЩИЕ ПОЛОЖЕНИЯ</w:t>
      </w:r>
    </w:p>
    <w:p w:rsidR="00F45D02" w:rsidRPr="00000A78" w:rsidRDefault="00F45D02" w:rsidP="00F45D02"/>
    <w:p w:rsidR="00F45D02" w:rsidRPr="00000A78" w:rsidRDefault="00F45D02" w:rsidP="00B260EB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000A78">
        <w:rPr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F45D02" w:rsidRPr="00000A78" w:rsidRDefault="00F45D02" w:rsidP="00B260EB">
      <w:pPr>
        <w:numPr>
          <w:ilvl w:val="1"/>
          <w:numId w:val="1"/>
        </w:numPr>
        <w:shd w:val="clear" w:color="auto" w:fill="FFFFFF"/>
        <w:tabs>
          <w:tab w:val="left" w:pos="799"/>
          <w:tab w:val="left" w:leader="underscore" w:pos="3319"/>
        </w:tabs>
        <w:ind w:left="0" w:firstLine="0"/>
        <w:jc w:val="both"/>
        <w:rPr>
          <w:sz w:val="24"/>
          <w:szCs w:val="24"/>
        </w:rPr>
      </w:pPr>
      <w:r w:rsidRPr="00000A78">
        <w:rPr>
          <w:bCs/>
          <w:iCs/>
          <w:sz w:val="24"/>
          <w:szCs w:val="24"/>
        </w:rPr>
        <w:t xml:space="preserve">Нормативные документы </w:t>
      </w:r>
    </w:p>
    <w:p w:rsidR="00F45D02" w:rsidRPr="00000A78" w:rsidRDefault="00F45D02" w:rsidP="00B260EB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000A78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Перечень профессиональных стандартов, соотнесенных с ФГОС</w:t>
      </w:r>
      <w:r w:rsidR="00294EEB" w:rsidRPr="00000A78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</w:t>
      </w:r>
      <w:proofErr w:type="gramStart"/>
      <w:r w:rsidR="00294EEB" w:rsidRPr="00000A78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ВО</w:t>
      </w:r>
      <w:proofErr w:type="gramEnd"/>
    </w:p>
    <w:p w:rsidR="00F45D02" w:rsidRPr="00000A78" w:rsidRDefault="00F45D02" w:rsidP="00F45D02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000A78">
        <w:rPr>
          <w:b w:val="0"/>
          <w:sz w:val="24"/>
          <w:szCs w:val="24"/>
        </w:rPr>
        <w:t>1.4  Квалификация, присваиваемая выпускникам</w:t>
      </w:r>
      <w:r w:rsidRPr="00000A78">
        <w:rPr>
          <w:b w:val="0"/>
          <w:spacing w:val="-54"/>
          <w:sz w:val="24"/>
          <w:szCs w:val="24"/>
        </w:rPr>
        <w:t xml:space="preserve"> </w:t>
      </w:r>
      <w:r w:rsidR="00294EEB" w:rsidRPr="00000A78">
        <w:rPr>
          <w:b w:val="0"/>
          <w:spacing w:val="-54"/>
          <w:sz w:val="24"/>
          <w:szCs w:val="24"/>
        </w:rPr>
        <w:t xml:space="preserve">             </w:t>
      </w:r>
      <w:r w:rsidR="00294EEB" w:rsidRPr="00000A78">
        <w:rPr>
          <w:b w:val="0"/>
          <w:sz w:val="24"/>
          <w:szCs w:val="24"/>
        </w:rPr>
        <w:t xml:space="preserve"> о</w:t>
      </w:r>
      <w:r w:rsidRPr="00000A78">
        <w:rPr>
          <w:b w:val="0"/>
          <w:sz w:val="24"/>
          <w:szCs w:val="24"/>
        </w:rPr>
        <w:t xml:space="preserve">бразовательных программ </w:t>
      </w:r>
    </w:p>
    <w:p w:rsidR="00F45D02" w:rsidRPr="00000A78" w:rsidRDefault="00F45D02" w:rsidP="00F45D02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000A78">
        <w:rPr>
          <w:sz w:val="24"/>
          <w:szCs w:val="24"/>
        </w:rPr>
        <w:t>1.5. Форма обучения</w:t>
      </w:r>
      <w:r w:rsidRPr="00000A78">
        <w:rPr>
          <w:i/>
          <w:sz w:val="24"/>
          <w:szCs w:val="24"/>
        </w:rPr>
        <w:t xml:space="preserve"> </w:t>
      </w:r>
    </w:p>
    <w:p w:rsidR="00F45D02" w:rsidRPr="00000A78" w:rsidRDefault="00F45D02" w:rsidP="00F45D02">
      <w:pPr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1.6. </w:t>
      </w:r>
      <w:r w:rsidR="00B460E6" w:rsidRPr="00000A78">
        <w:rPr>
          <w:sz w:val="24"/>
          <w:szCs w:val="24"/>
        </w:rPr>
        <w:t xml:space="preserve">Реализация программы </w:t>
      </w:r>
      <w:r w:rsidR="00294EEB" w:rsidRPr="00000A78">
        <w:rPr>
          <w:sz w:val="24"/>
          <w:szCs w:val="24"/>
        </w:rPr>
        <w:t>магистратуры</w:t>
      </w:r>
    </w:p>
    <w:p w:rsidR="00F45D02" w:rsidRPr="00000A78" w:rsidRDefault="00F45D02" w:rsidP="00F45D02">
      <w:pPr>
        <w:jc w:val="both"/>
        <w:rPr>
          <w:sz w:val="24"/>
          <w:szCs w:val="24"/>
        </w:rPr>
      </w:pPr>
      <w:r w:rsidRPr="00000A78">
        <w:rPr>
          <w:sz w:val="24"/>
          <w:szCs w:val="24"/>
        </w:rPr>
        <w:t>1.7. Язык обучения</w:t>
      </w:r>
    </w:p>
    <w:p w:rsidR="00F45D02" w:rsidRPr="00000A78" w:rsidRDefault="00F45D02" w:rsidP="00F45D02">
      <w:pPr>
        <w:shd w:val="clear" w:color="auto" w:fill="FFFFFF"/>
        <w:tabs>
          <w:tab w:val="left" w:pos="1022"/>
        </w:tabs>
        <w:jc w:val="both"/>
        <w:rPr>
          <w:sz w:val="24"/>
          <w:szCs w:val="24"/>
        </w:rPr>
      </w:pPr>
      <w:r w:rsidRPr="00000A78">
        <w:rPr>
          <w:rFonts w:eastAsia="Calibri"/>
          <w:bCs/>
          <w:iCs/>
          <w:sz w:val="24"/>
          <w:szCs w:val="24"/>
          <w:lang w:eastAsia="en-US"/>
        </w:rPr>
        <w:t>1.8 Срок получения образования</w:t>
      </w:r>
    </w:p>
    <w:p w:rsidR="00F45D02" w:rsidRPr="00000A78" w:rsidRDefault="00F45D02" w:rsidP="00F45D02">
      <w:pPr>
        <w:pStyle w:val="af6"/>
        <w:spacing w:before="0" w:beforeAutospacing="0" w:after="0" w:afterAutospacing="0"/>
        <w:jc w:val="both"/>
      </w:pPr>
      <w:r w:rsidRPr="00000A78">
        <w:t xml:space="preserve">1.9. </w:t>
      </w:r>
      <w:r w:rsidRPr="00000A78">
        <w:rPr>
          <w:rFonts w:eastAsia="Calibri"/>
          <w:lang w:eastAsia="en-US"/>
        </w:rPr>
        <w:t>Объем образовательной программы</w:t>
      </w:r>
    </w:p>
    <w:p w:rsidR="00F45D02" w:rsidRPr="00000A78" w:rsidRDefault="00F45D02" w:rsidP="00F45D02">
      <w:pPr>
        <w:shd w:val="clear" w:color="auto" w:fill="FFFFFF"/>
        <w:jc w:val="both"/>
        <w:rPr>
          <w:spacing w:val="-7"/>
          <w:sz w:val="24"/>
          <w:szCs w:val="24"/>
        </w:rPr>
      </w:pPr>
      <w:r w:rsidRPr="00000A78">
        <w:rPr>
          <w:sz w:val="24"/>
          <w:szCs w:val="24"/>
        </w:rPr>
        <w:t xml:space="preserve">1.10. Области </w:t>
      </w:r>
      <w:proofErr w:type="gramStart"/>
      <w:r w:rsidRPr="00000A78">
        <w:rPr>
          <w:sz w:val="24"/>
          <w:szCs w:val="24"/>
        </w:rPr>
        <w:t>и(</w:t>
      </w:r>
      <w:proofErr w:type="gramEnd"/>
      <w:r w:rsidRPr="00000A78">
        <w:rPr>
          <w:sz w:val="24"/>
          <w:szCs w:val="24"/>
        </w:rPr>
        <w:t>или) сферы профессиональной деятельности выпускника</w:t>
      </w:r>
    </w:p>
    <w:p w:rsidR="00F45D02" w:rsidRPr="00000A78" w:rsidRDefault="00F45D02" w:rsidP="00F45D02">
      <w:pPr>
        <w:jc w:val="both"/>
        <w:rPr>
          <w:sz w:val="24"/>
          <w:szCs w:val="24"/>
        </w:rPr>
      </w:pPr>
      <w:r w:rsidRPr="00000A78">
        <w:rPr>
          <w:sz w:val="24"/>
          <w:szCs w:val="24"/>
        </w:rPr>
        <w:t>1.11. Объек</w:t>
      </w:r>
      <w:proofErr w:type="gramStart"/>
      <w:r w:rsidRPr="00000A78">
        <w:rPr>
          <w:sz w:val="24"/>
          <w:szCs w:val="24"/>
        </w:rPr>
        <w:t>т(</w:t>
      </w:r>
      <w:proofErr w:type="spellStart"/>
      <w:proofErr w:type="gramEnd"/>
      <w:r w:rsidRPr="00000A78">
        <w:rPr>
          <w:sz w:val="24"/>
          <w:szCs w:val="24"/>
        </w:rPr>
        <w:t>ы</w:t>
      </w:r>
      <w:proofErr w:type="spellEnd"/>
      <w:r w:rsidRPr="00000A78">
        <w:rPr>
          <w:sz w:val="24"/>
          <w:szCs w:val="24"/>
        </w:rPr>
        <w:t>) профессиональной деятельности выпускника</w:t>
      </w:r>
    </w:p>
    <w:p w:rsidR="00F45D02" w:rsidRPr="00000A78" w:rsidRDefault="00F45D02" w:rsidP="00F45D02">
      <w:pPr>
        <w:pStyle w:val="Default"/>
        <w:jc w:val="both"/>
        <w:rPr>
          <w:iCs/>
          <w:color w:val="auto"/>
          <w:highlight w:val="cyan"/>
        </w:rPr>
      </w:pPr>
      <w:r w:rsidRPr="00000A78">
        <w:rPr>
          <w:color w:val="auto"/>
        </w:rPr>
        <w:t>1.12. Типы задач профессиональной деятельности выпускника</w:t>
      </w:r>
    </w:p>
    <w:p w:rsidR="00F45D02" w:rsidRPr="00000A78" w:rsidRDefault="00F45D02" w:rsidP="00F45D02">
      <w:pPr>
        <w:pStyle w:val="10"/>
        <w:jc w:val="left"/>
        <w:rPr>
          <w:sz w:val="24"/>
          <w:szCs w:val="24"/>
        </w:rPr>
      </w:pPr>
    </w:p>
    <w:p w:rsidR="00F45D02" w:rsidRPr="00000A78" w:rsidRDefault="00F45D02" w:rsidP="00F45D02">
      <w:pPr>
        <w:pStyle w:val="10"/>
        <w:jc w:val="left"/>
        <w:rPr>
          <w:sz w:val="24"/>
          <w:szCs w:val="24"/>
        </w:rPr>
      </w:pPr>
      <w:r w:rsidRPr="00000A78">
        <w:rPr>
          <w:sz w:val="24"/>
          <w:szCs w:val="24"/>
        </w:rPr>
        <w:t xml:space="preserve">Раздел 2. СТРУКТУРА ОБРАЗОВАТЕЛЬНОЙ ПРОГРАММЫ </w:t>
      </w:r>
    </w:p>
    <w:p w:rsidR="00E15B7B" w:rsidRPr="00000A78" w:rsidRDefault="00E15B7B" w:rsidP="00E15B7B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2.1. Структура программы </w:t>
      </w:r>
      <w:r w:rsidR="00294EEB" w:rsidRPr="00000A78">
        <w:rPr>
          <w:sz w:val="24"/>
          <w:szCs w:val="24"/>
        </w:rPr>
        <w:t>магистратуры</w:t>
      </w:r>
      <w:r w:rsidRPr="00000A78">
        <w:rPr>
          <w:iCs/>
          <w:sz w:val="24"/>
          <w:szCs w:val="24"/>
        </w:rPr>
        <w:t xml:space="preserve"> по направлению подготовки </w:t>
      </w:r>
      <w:r w:rsidR="00D82C25" w:rsidRPr="00000A78">
        <w:rPr>
          <w:rFonts w:eastAsia="Courier New"/>
          <w:sz w:val="24"/>
          <w:szCs w:val="24"/>
          <w:lang w:bidi="ru-RU"/>
        </w:rPr>
        <w:t>38.04.04 Государственное и муниципальное управление</w:t>
      </w:r>
      <w:r w:rsidR="00D82C25" w:rsidRPr="00000A78">
        <w:rPr>
          <w:rFonts w:eastAsia="Courier New"/>
          <w:sz w:val="24"/>
          <w:szCs w:val="24"/>
          <w:lang w:bidi="ru-RU"/>
        </w:rPr>
        <w:cr/>
      </w:r>
    </w:p>
    <w:p w:rsidR="00295935" w:rsidRPr="00000A78" w:rsidRDefault="00295935" w:rsidP="00295935"/>
    <w:p w:rsidR="00F45D02" w:rsidRPr="00000A78" w:rsidRDefault="00F45D02" w:rsidP="00F45D02">
      <w:pPr>
        <w:pStyle w:val="10"/>
        <w:jc w:val="left"/>
        <w:rPr>
          <w:sz w:val="24"/>
          <w:szCs w:val="24"/>
        </w:rPr>
      </w:pPr>
      <w:r w:rsidRPr="00000A78">
        <w:rPr>
          <w:sz w:val="24"/>
          <w:szCs w:val="24"/>
        </w:rPr>
        <w:t>Раздел 3. ПЛАНИРУЕМЫЕ РЕЗУЛЬТАТЫ ОСВОЕНИЯ ОБРАЗОВАТЕЛЬНОЙ ПРОГРАММЫ</w:t>
      </w:r>
    </w:p>
    <w:p w:rsidR="00E15B7B" w:rsidRPr="00000A78" w:rsidRDefault="00E15B7B" w:rsidP="00E15B7B"/>
    <w:p w:rsidR="00F45D02" w:rsidRPr="00000A78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000A78">
        <w:rPr>
          <w:b w:val="0"/>
          <w:sz w:val="24"/>
          <w:szCs w:val="24"/>
        </w:rPr>
        <w:t>3.1. Универсальные компетенции выпускников и индикаторы их достижения</w:t>
      </w:r>
    </w:p>
    <w:p w:rsidR="00F45D02" w:rsidRPr="00000A78" w:rsidRDefault="009C637F" w:rsidP="00F45D02">
      <w:pPr>
        <w:pStyle w:val="10"/>
        <w:jc w:val="left"/>
        <w:rPr>
          <w:b w:val="0"/>
          <w:sz w:val="24"/>
          <w:szCs w:val="24"/>
        </w:rPr>
      </w:pPr>
      <w:r w:rsidRPr="00000A78">
        <w:rPr>
          <w:b w:val="0"/>
          <w:sz w:val="24"/>
          <w:szCs w:val="24"/>
        </w:rPr>
        <w:t xml:space="preserve">3.2. </w:t>
      </w:r>
      <w:proofErr w:type="spellStart"/>
      <w:r w:rsidR="00F45D02" w:rsidRPr="00000A78">
        <w:rPr>
          <w:b w:val="0"/>
          <w:sz w:val="24"/>
          <w:szCs w:val="24"/>
        </w:rPr>
        <w:t>Общепрофессиональные</w:t>
      </w:r>
      <w:proofErr w:type="spellEnd"/>
      <w:r w:rsidR="00F45D02" w:rsidRPr="00000A78">
        <w:rPr>
          <w:b w:val="0"/>
          <w:sz w:val="24"/>
          <w:szCs w:val="24"/>
        </w:rPr>
        <w:t xml:space="preserve"> компетенции выпускников и индикаторы их достижения</w:t>
      </w:r>
    </w:p>
    <w:p w:rsidR="00F45D02" w:rsidRPr="00000A78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000A78">
        <w:rPr>
          <w:b w:val="0"/>
          <w:sz w:val="24"/>
          <w:szCs w:val="24"/>
        </w:rPr>
        <w:t>3.3</w:t>
      </w:r>
      <w:r w:rsidRPr="00000A78">
        <w:rPr>
          <w:b w:val="0"/>
          <w:i/>
          <w:sz w:val="24"/>
          <w:szCs w:val="24"/>
        </w:rPr>
        <w:t xml:space="preserve">. </w:t>
      </w:r>
      <w:r w:rsidRPr="00000A78">
        <w:rPr>
          <w:b w:val="0"/>
          <w:sz w:val="24"/>
          <w:szCs w:val="24"/>
        </w:rPr>
        <w:t>Профессиональные компетенции выпускников</w:t>
      </w:r>
    </w:p>
    <w:p w:rsidR="00E15B7B" w:rsidRPr="00000A78" w:rsidRDefault="00E15B7B" w:rsidP="00E15B7B">
      <w:pPr>
        <w:pStyle w:val="10"/>
        <w:jc w:val="left"/>
        <w:rPr>
          <w:sz w:val="24"/>
          <w:szCs w:val="24"/>
        </w:rPr>
      </w:pPr>
    </w:p>
    <w:p w:rsidR="00F45D02" w:rsidRPr="00000A78" w:rsidRDefault="00F45D02" w:rsidP="00E15B7B">
      <w:pPr>
        <w:pStyle w:val="10"/>
        <w:jc w:val="left"/>
        <w:rPr>
          <w:sz w:val="24"/>
          <w:szCs w:val="24"/>
        </w:rPr>
      </w:pPr>
      <w:r w:rsidRPr="00000A78">
        <w:rPr>
          <w:sz w:val="24"/>
          <w:szCs w:val="24"/>
        </w:rPr>
        <w:t>Раздел 4. УСЛОВИЯ РЕАЛИЗАЦИИ ОБРАЗОВАТЕЛЬНОЙ ПРОГРАММЫ</w:t>
      </w:r>
    </w:p>
    <w:p w:rsidR="00E15B7B" w:rsidRPr="00000A78" w:rsidRDefault="00E15B7B" w:rsidP="00E15B7B"/>
    <w:p w:rsidR="00F45D02" w:rsidRPr="00000A78" w:rsidRDefault="00F45D02" w:rsidP="00E15B7B">
      <w:pPr>
        <w:shd w:val="clear" w:color="auto" w:fill="FFFFFF"/>
        <w:tabs>
          <w:tab w:val="left" w:leader="underscore" w:pos="4666"/>
        </w:tabs>
        <w:rPr>
          <w:iCs/>
          <w:sz w:val="24"/>
          <w:szCs w:val="24"/>
          <w:highlight w:val="cyan"/>
        </w:rPr>
      </w:pPr>
      <w:r w:rsidRPr="00000A78">
        <w:rPr>
          <w:sz w:val="24"/>
          <w:szCs w:val="24"/>
        </w:rPr>
        <w:t>4.1. Общесистемные требования к реализации образовательной программы</w:t>
      </w:r>
    </w:p>
    <w:p w:rsidR="00F45D02" w:rsidRPr="00000A78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hAnsi="Times New Roman" w:cs="Times New Roman"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F45D02" w:rsidRPr="00000A78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hAnsi="Times New Roman" w:cs="Times New Roman"/>
          <w:sz w:val="24"/>
          <w:szCs w:val="24"/>
        </w:rPr>
        <w:t>4.3. Требования к кадровым условиям реализации образовательной программы</w:t>
      </w:r>
    </w:p>
    <w:p w:rsidR="00F45D02" w:rsidRPr="00000A78" w:rsidRDefault="00F45D02" w:rsidP="00E15B7B">
      <w:pPr>
        <w:rPr>
          <w:iCs/>
          <w:sz w:val="24"/>
          <w:szCs w:val="24"/>
        </w:rPr>
      </w:pPr>
      <w:r w:rsidRPr="00000A78">
        <w:rPr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F45D02" w:rsidRPr="00000A78" w:rsidRDefault="00F45D02" w:rsidP="00E15B7B">
      <w:pPr>
        <w:rPr>
          <w:iCs/>
          <w:sz w:val="24"/>
          <w:szCs w:val="24"/>
        </w:rPr>
      </w:pPr>
      <w:r w:rsidRPr="00000A78">
        <w:rPr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000A78">
        <w:rPr>
          <w:sz w:val="24"/>
          <w:szCs w:val="24"/>
        </w:rPr>
        <w:t>подготовки</w:t>
      </w:r>
      <w:proofErr w:type="gramEnd"/>
      <w:r w:rsidRPr="00000A78">
        <w:rPr>
          <w:sz w:val="24"/>
          <w:szCs w:val="24"/>
        </w:rPr>
        <w:t xml:space="preserve"> обучающихся по образовательной программе</w:t>
      </w:r>
    </w:p>
    <w:p w:rsidR="00F45D02" w:rsidRPr="00000A78" w:rsidRDefault="00F45D02" w:rsidP="00295935"/>
    <w:p w:rsidR="00295935" w:rsidRPr="00000A78" w:rsidRDefault="00295935">
      <w:pPr>
        <w:widowControl/>
        <w:autoSpaceDE/>
        <w:autoSpaceDN/>
        <w:adjustRightInd/>
      </w:pPr>
      <w:r w:rsidRPr="00000A78">
        <w:br w:type="page"/>
      </w:r>
    </w:p>
    <w:p w:rsidR="00295935" w:rsidRPr="00000A78" w:rsidRDefault="00295935" w:rsidP="00295935"/>
    <w:p w:rsidR="00295935" w:rsidRPr="00000A78" w:rsidRDefault="00295935" w:rsidP="00295935">
      <w:pPr>
        <w:shd w:val="clear" w:color="auto" w:fill="FFFFFF"/>
        <w:tabs>
          <w:tab w:val="left" w:pos="709"/>
        </w:tabs>
        <w:jc w:val="center"/>
        <w:rPr>
          <w:b/>
          <w:bCs/>
          <w:iCs/>
          <w:sz w:val="24"/>
          <w:szCs w:val="24"/>
        </w:rPr>
      </w:pPr>
      <w:r w:rsidRPr="00000A78">
        <w:rPr>
          <w:b/>
          <w:bCs/>
          <w:iCs/>
          <w:sz w:val="24"/>
          <w:szCs w:val="24"/>
        </w:rPr>
        <w:t>Перечень сокращений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1"/>
        <w:gridCol w:w="1076"/>
        <w:gridCol w:w="6506"/>
      </w:tblGrid>
      <w:tr w:rsidR="00295935" w:rsidRPr="00000A78" w:rsidTr="00F45D02">
        <w:tc>
          <w:tcPr>
            <w:tcW w:w="2191" w:type="dxa"/>
          </w:tcPr>
          <w:p w:rsidR="00295935" w:rsidRPr="00000A78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295935" w:rsidRPr="00000A78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000A78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зачетная единица</w:t>
            </w:r>
          </w:p>
        </w:tc>
      </w:tr>
      <w:tr w:rsidR="00295935" w:rsidRPr="00000A78" w:rsidTr="00F45D02">
        <w:trPr>
          <w:trHeight w:val="355"/>
        </w:trPr>
        <w:tc>
          <w:tcPr>
            <w:tcW w:w="2191" w:type="dxa"/>
          </w:tcPr>
          <w:p w:rsidR="00295935" w:rsidRPr="00000A78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076" w:type="dxa"/>
          </w:tcPr>
          <w:p w:rsidR="00295935" w:rsidRPr="00000A78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000A78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Pr="00000A7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295935" w:rsidRPr="00000A78" w:rsidTr="00F45D02">
        <w:tc>
          <w:tcPr>
            <w:tcW w:w="2191" w:type="dxa"/>
          </w:tcPr>
          <w:p w:rsidR="00295935" w:rsidRPr="00000A78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076" w:type="dxa"/>
          </w:tcPr>
          <w:p w:rsidR="00295935" w:rsidRPr="00000A78" w:rsidRDefault="00295935" w:rsidP="00F45D0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000A78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295935" w:rsidRPr="00000A78" w:rsidTr="00F45D02">
        <w:tc>
          <w:tcPr>
            <w:tcW w:w="2191" w:type="dxa"/>
          </w:tcPr>
          <w:p w:rsidR="00295935" w:rsidRPr="00000A78" w:rsidRDefault="00295935" w:rsidP="00F45D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 xml:space="preserve">          ОТФ</w:t>
            </w:r>
          </w:p>
        </w:tc>
        <w:tc>
          <w:tcPr>
            <w:tcW w:w="1076" w:type="dxa"/>
          </w:tcPr>
          <w:p w:rsidR="00295935" w:rsidRPr="00000A78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000A78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</w:tr>
      <w:tr w:rsidR="00295935" w:rsidRPr="00000A78" w:rsidTr="00F45D02">
        <w:tc>
          <w:tcPr>
            <w:tcW w:w="2191" w:type="dxa"/>
          </w:tcPr>
          <w:p w:rsidR="00295935" w:rsidRPr="00000A78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76" w:type="dxa"/>
          </w:tcPr>
          <w:p w:rsidR="00295935" w:rsidRPr="00000A78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000A78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</w:tr>
      <w:tr w:rsidR="00295935" w:rsidRPr="00000A78" w:rsidTr="00F45D02">
        <w:tc>
          <w:tcPr>
            <w:tcW w:w="2191" w:type="dxa"/>
          </w:tcPr>
          <w:p w:rsidR="00295935" w:rsidRPr="00000A78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76" w:type="dxa"/>
          </w:tcPr>
          <w:p w:rsidR="00295935" w:rsidRPr="00000A78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000A78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</w:tr>
      <w:tr w:rsidR="00295935" w:rsidRPr="00000A78" w:rsidTr="00F45D02">
        <w:tc>
          <w:tcPr>
            <w:tcW w:w="2191" w:type="dxa"/>
          </w:tcPr>
          <w:p w:rsidR="00295935" w:rsidRPr="00000A78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6" w:type="dxa"/>
          </w:tcPr>
          <w:p w:rsidR="00295935" w:rsidRPr="00000A78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000A78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295935" w:rsidRPr="00000A78" w:rsidTr="00F45D02">
        <w:tc>
          <w:tcPr>
            <w:tcW w:w="2191" w:type="dxa"/>
          </w:tcPr>
          <w:p w:rsidR="00295935" w:rsidRPr="00000A78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ПООП</w:t>
            </w:r>
          </w:p>
        </w:tc>
        <w:tc>
          <w:tcPr>
            <w:tcW w:w="1076" w:type="dxa"/>
          </w:tcPr>
          <w:p w:rsidR="00295935" w:rsidRPr="00000A78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000A78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по направлению подготовки</w:t>
            </w:r>
          </w:p>
        </w:tc>
      </w:tr>
      <w:tr w:rsidR="00295935" w:rsidRPr="00000A78" w:rsidTr="00F45D02">
        <w:tc>
          <w:tcPr>
            <w:tcW w:w="2191" w:type="dxa"/>
          </w:tcPr>
          <w:p w:rsidR="00295935" w:rsidRPr="00000A78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076" w:type="dxa"/>
          </w:tcPr>
          <w:p w:rsidR="00295935" w:rsidRPr="00000A78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000A78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универсальная компетенция</w:t>
            </w:r>
          </w:p>
        </w:tc>
      </w:tr>
      <w:tr w:rsidR="00295935" w:rsidRPr="00000A78" w:rsidTr="00F45D02">
        <w:tc>
          <w:tcPr>
            <w:tcW w:w="2191" w:type="dxa"/>
          </w:tcPr>
          <w:p w:rsidR="00295935" w:rsidRPr="00000A78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1076" w:type="dxa"/>
          </w:tcPr>
          <w:p w:rsidR="00295935" w:rsidRPr="00000A78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000A78" w:rsidRDefault="00295935" w:rsidP="00F45D02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5935" w:rsidRPr="00000A78" w:rsidRDefault="00295935" w:rsidP="004200D5">
      <w:pPr>
        <w:pStyle w:val="10"/>
        <w:rPr>
          <w:sz w:val="24"/>
          <w:szCs w:val="24"/>
        </w:rPr>
      </w:pPr>
    </w:p>
    <w:p w:rsidR="00295935" w:rsidRPr="00000A78" w:rsidRDefault="00295935" w:rsidP="00295935">
      <w:r w:rsidRPr="00000A78">
        <w:br w:type="page"/>
      </w:r>
    </w:p>
    <w:p w:rsidR="00295935" w:rsidRPr="00000A78" w:rsidRDefault="00295935" w:rsidP="004200D5">
      <w:pPr>
        <w:pStyle w:val="10"/>
        <w:rPr>
          <w:sz w:val="24"/>
          <w:szCs w:val="24"/>
        </w:rPr>
      </w:pPr>
    </w:p>
    <w:p w:rsidR="004200D5" w:rsidRPr="00000A78" w:rsidRDefault="004200D5" w:rsidP="004200D5">
      <w:pPr>
        <w:pStyle w:val="10"/>
        <w:rPr>
          <w:sz w:val="24"/>
          <w:szCs w:val="24"/>
        </w:rPr>
      </w:pPr>
      <w:r w:rsidRPr="00000A78">
        <w:rPr>
          <w:sz w:val="24"/>
          <w:szCs w:val="24"/>
        </w:rPr>
        <w:t>Раздел 1. ОБЩИЕ ПОЛОЖЕНИЯ</w:t>
      </w:r>
      <w:bookmarkEnd w:id="1"/>
    </w:p>
    <w:p w:rsidR="00AA0620" w:rsidRPr="00000A78" w:rsidRDefault="00AA0620" w:rsidP="00AA0620"/>
    <w:p w:rsidR="00347262" w:rsidRPr="00000A78" w:rsidRDefault="00F45D02" w:rsidP="00F45D02">
      <w:pPr>
        <w:ind w:left="284"/>
        <w:jc w:val="both"/>
        <w:rPr>
          <w:b/>
          <w:sz w:val="24"/>
          <w:szCs w:val="24"/>
        </w:rPr>
      </w:pPr>
      <w:r w:rsidRPr="00000A78">
        <w:rPr>
          <w:b/>
          <w:sz w:val="24"/>
          <w:szCs w:val="24"/>
        </w:rPr>
        <w:t>1.1.</w:t>
      </w:r>
      <w:r w:rsidR="00347262" w:rsidRPr="00000A78">
        <w:rPr>
          <w:b/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7957DC" w:rsidRPr="00000A78" w:rsidRDefault="007957DC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</w:p>
    <w:p w:rsidR="007957DC" w:rsidRPr="00000A78" w:rsidRDefault="00CE0281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000A78">
        <w:rPr>
          <w:sz w:val="24"/>
          <w:szCs w:val="24"/>
        </w:rPr>
        <w:t>Основная профессиональная образовательная программа</w:t>
      </w:r>
      <w:r w:rsidR="004E79D5" w:rsidRPr="00000A78">
        <w:rPr>
          <w:sz w:val="24"/>
          <w:szCs w:val="24"/>
        </w:rPr>
        <w:t xml:space="preserve"> </w:t>
      </w:r>
      <w:r w:rsidRPr="00000A78">
        <w:rPr>
          <w:sz w:val="24"/>
          <w:szCs w:val="24"/>
        </w:rPr>
        <w:t xml:space="preserve">(далее – </w:t>
      </w:r>
      <w:r w:rsidR="004E79D5" w:rsidRPr="00000A78">
        <w:rPr>
          <w:sz w:val="24"/>
          <w:szCs w:val="24"/>
        </w:rPr>
        <w:t>о</w:t>
      </w:r>
      <w:r w:rsidR="005D5383" w:rsidRPr="00000A78">
        <w:rPr>
          <w:sz w:val="24"/>
          <w:szCs w:val="24"/>
        </w:rPr>
        <w:t>бразовательная программ</w:t>
      </w:r>
      <w:r w:rsidR="00A16BEE" w:rsidRPr="00000A78">
        <w:rPr>
          <w:sz w:val="24"/>
          <w:szCs w:val="24"/>
        </w:rPr>
        <w:t>а</w:t>
      </w:r>
      <w:r w:rsidRPr="00000A78">
        <w:rPr>
          <w:sz w:val="24"/>
          <w:szCs w:val="24"/>
        </w:rPr>
        <w:t>)</w:t>
      </w:r>
      <w:r w:rsidR="005D5383" w:rsidRPr="00000A78">
        <w:rPr>
          <w:bCs/>
          <w:sz w:val="24"/>
          <w:szCs w:val="24"/>
        </w:rPr>
        <w:t>,</w:t>
      </w:r>
      <w:r w:rsidR="00672444" w:rsidRPr="00000A78">
        <w:rPr>
          <w:bCs/>
          <w:sz w:val="24"/>
          <w:szCs w:val="24"/>
        </w:rPr>
        <w:t xml:space="preserve"> </w:t>
      </w:r>
      <w:r w:rsidR="005D5383" w:rsidRPr="00000A78">
        <w:rPr>
          <w:bCs/>
          <w:sz w:val="24"/>
          <w:szCs w:val="24"/>
        </w:rPr>
        <w:t>реализуемая</w:t>
      </w:r>
      <w:r w:rsidR="00B7630B" w:rsidRPr="00000A78">
        <w:rPr>
          <w:bCs/>
          <w:sz w:val="24"/>
          <w:szCs w:val="24"/>
        </w:rPr>
        <w:t xml:space="preserve"> в </w:t>
      </w:r>
      <w:r w:rsidR="007957DC" w:rsidRPr="00000A78">
        <w:rPr>
          <w:sz w:val="24"/>
          <w:szCs w:val="24"/>
        </w:rPr>
        <w:t xml:space="preserve">ЧУОО </w:t>
      </w:r>
      <w:proofErr w:type="gramStart"/>
      <w:r w:rsidR="007957DC" w:rsidRPr="00000A78">
        <w:rPr>
          <w:sz w:val="24"/>
          <w:szCs w:val="24"/>
        </w:rPr>
        <w:t>ВО</w:t>
      </w:r>
      <w:proofErr w:type="gramEnd"/>
      <w:r w:rsidR="007957DC" w:rsidRPr="00000A78">
        <w:rPr>
          <w:sz w:val="24"/>
          <w:szCs w:val="24"/>
        </w:rPr>
        <w:t xml:space="preserve"> «Омская гуманитарная академия» </w:t>
      </w:r>
      <w:r w:rsidR="007957DC" w:rsidRPr="00000A78">
        <w:rPr>
          <w:bCs/>
          <w:sz w:val="24"/>
          <w:szCs w:val="24"/>
        </w:rPr>
        <w:t>(далее – Академия</w:t>
      </w:r>
      <w:r w:rsidR="005A5172" w:rsidRPr="00000A78">
        <w:rPr>
          <w:bCs/>
          <w:sz w:val="24"/>
          <w:szCs w:val="24"/>
        </w:rPr>
        <w:t xml:space="preserve">; </w:t>
      </w:r>
      <w:proofErr w:type="gramStart"/>
      <w:r w:rsidR="005A5172" w:rsidRPr="00000A78">
        <w:rPr>
          <w:bCs/>
          <w:sz w:val="24"/>
          <w:szCs w:val="24"/>
        </w:rPr>
        <w:t>ОмГА</w:t>
      </w:r>
      <w:r w:rsidR="007957DC" w:rsidRPr="00000A78">
        <w:rPr>
          <w:bCs/>
          <w:sz w:val="24"/>
          <w:szCs w:val="24"/>
        </w:rPr>
        <w:t xml:space="preserve">) </w:t>
      </w:r>
      <w:r w:rsidR="00AF23BF" w:rsidRPr="00000A78">
        <w:rPr>
          <w:iCs/>
          <w:sz w:val="24"/>
          <w:szCs w:val="24"/>
        </w:rPr>
        <w:t>представляет собой совокупность обязательных требований при реализации основн</w:t>
      </w:r>
      <w:r w:rsidR="00294EEB" w:rsidRPr="00000A78">
        <w:rPr>
          <w:iCs/>
          <w:sz w:val="24"/>
          <w:szCs w:val="24"/>
        </w:rPr>
        <w:t>ой</w:t>
      </w:r>
      <w:r w:rsidR="00AF23BF" w:rsidRPr="00000A78">
        <w:rPr>
          <w:iCs/>
          <w:sz w:val="24"/>
          <w:szCs w:val="24"/>
        </w:rPr>
        <w:t xml:space="preserve"> профессиональн</w:t>
      </w:r>
      <w:r w:rsidR="00294EEB" w:rsidRPr="00000A78">
        <w:rPr>
          <w:iCs/>
          <w:sz w:val="24"/>
          <w:szCs w:val="24"/>
        </w:rPr>
        <w:t>ой</w:t>
      </w:r>
      <w:r w:rsidR="00AF23BF" w:rsidRPr="00000A78">
        <w:rPr>
          <w:iCs/>
          <w:sz w:val="24"/>
          <w:szCs w:val="24"/>
        </w:rPr>
        <w:t xml:space="preserve"> образовательн</w:t>
      </w:r>
      <w:r w:rsidR="00294EEB" w:rsidRPr="00000A78">
        <w:rPr>
          <w:iCs/>
          <w:sz w:val="24"/>
          <w:szCs w:val="24"/>
        </w:rPr>
        <w:t>ой</w:t>
      </w:r>
      <w:r w:rsidR="00AF23BF" w:rsidRPr="00000A78">
        <w:rPr>
          <w:iCs/>
          <w:sz w:val="24"/>
          <w:szCs w:val="24"/>
        </w:rPr>
        <w:t xml:space="preserve"> программ</w:t>
      </w:r>
      <w:r w:rsidR="00294EEB" w:rsidRPr="00000A78">
        <w:rPr>
          <w:iCs/>
          <w:sz w:val="24"/>
          <w:szCs w:val="24"/>
        </w:rPr>
        <w:t>ы</w:t>
      </w:r>
      <w:r w:rsidR="00AF23BF" w:rsidRPr="00000A78">
        <w:rPr>
          <w:iCs/>
          <w:sz w:val="24"/>
          <w:szCs w:val="24"/>
        </w:rPr>
        <w:t xml:space="preserve"> высшего образования - программ</w:t>
      </w:r>
      <w:r w:rsidR="00294EEB" w:rsidRPr="00000A78">
        <w:rPr>
          <w:iCs/>
          <w:sz w:val="24"/>
          <w:szCs w:val="24"/>
        </w:rPr>
        <w:t>ы</w:t>
      </w:r>
      <w:r w:rsidR="00AF23BF" w:rsidRPr="00000A78">
        <w:rPr>
          <w:iCs/>
          <w:sz w:val="24"/>
          <w:szCs w:val="24"/>
        </w:rPr>
        <w:t xml:space="preserve"> </w:t>
      </w:r>
      <w:r w:rsidR="00294EEB" w:rsidRPr="00000A78">
        <w:rPr>
          <w:iCs/>
          <w:sz w:val="24"/>
          <w:szCs w:val="24"/>
        </w:rPr>
        <w:t>магистратуры</w:t>
      </w:r>
      <w:r w:rsidR="00AF23BF" w:rsidRPr="00000A78">
        <w:rPr>
          <w:iCs/>
          <w:sz w:val="24"/>
          <w:szCs w:val="24"/>
        </w:rPr>
        <w:t xml:space="preserve"> по направлению подготовки </w:t>
      </w:r>
      <w:r w:rsidR="0067321D" w:rsidRPr="00000A78">
        <w:rPr>
          <w:rFonts w:eastAsia="Courier New"/>
          <w:sz w:val="24"/>
          <w:szCs w:val="24"/>
          <w:lang w:bidi="ru-RU"/>
        </w:rPr>
        <w:t>38.04.04 Государственное и муниципальное управление</w:t>
      </w:r>
      <w:r w:rsidR="0067321D" w:rsidRPr="00000A78">
        <w:rPr>
          <w:iCs/>
          <w:sz w:val="24"/>
          <w:szCs w:val="24"/>
        </w:rPr>
        <w:t xml:space="preserve"> </w:t>
      </w:r>
      <w:r w:rsidR="00AF23BF" w:rsidRPr="00000A78">
        <w:rPr>
          <w:iCs/>
          <w:sz w:val="24"/>
          <w:szCs w:val="24"/>
        </w:rPr>
        <w:t xml:space="preserve">(далее соответственно - программа </w:t>
      </w:r>
      <w:r w:rsidR="00294EEB" w:rsidRPr="00000A78">
        <w:rPr>
          <w:iCs/>
          <w:sz w:val="24"/>
          <w:szCs w:val="24"/>
        </w:rPr>
        <w:t>магистратуры</w:t>
      </w:r>
      <w:r w:rsidR="00AF23BF" w:rsidRPr="00000A78">
        <w:rPr>
          <w:iCs/>
          <w:sz w:val="24"/>
          <w:szCs w:val="24"/>
        </w:rPr>
        <w:t>, направление подготовки)</w:t>
      </w:r>
      <w:r w:rsidR="00347262" w:rsidRPr="00000A78">
        <w:rPr>
          <w:sz w:val="24"/>
          <w:szCs w:val="24"/>
        </w:rPr>
        <w:t>,</w:t>
      </w:r>
      <w:r w:rsidR="00AF23BF" w:rsidRPr="00000A78">
        <w:rPr>
          <w:sz w:val="24"/>
          <w:szCs w:val="24"/>
        </w:rPr>
        <w:t xml:space="preserve"> </w:t>
      </w:r>
      <w:r w:rsidR="00347262" w:rsidRPr="00000A78">
        <w:rPr>
          <w:sz w:val="24"/>
          <w:szCs w:val="24"/>
        </w:rPr>
        <w:t>утвержденны</w:t>
      </w:r>
      <w:r w:rsidR="00F247C9" w:rsidRPr="00000A78">
        <w:rPr>
          <w:sz w:val="24"/>
          <w:szCs w:val="24"/>
        </w:rPr>
        <w:t>х</w:t>
      </w:r>
      <w:r w:rsidR="00347262" w:rsidRPr="00000A78">
        <w:rPr>
          <w:sz w:val="24"/>
          <w:szCs w:val="24"/>
        </w:rPr>
        <w:t xml:space="preserve"> </w:t>
      </w:r>
      <w:r w:rsidR="007957DC" w:rsidRPr="00000A78">
        <w:rPr>
          <w:sz w:val="24"/>
          <w:szCs w:val="24"/>
        </w:rPr>
        <w:t>Приказом Министерства образования</w:t>
      </w:r>
      <w:r w:rsidR="0059092F" w:rsidRPr="00000A78">
        <w:rPr>
          <w:sz w:val="24"/>
          <w:szCs w:val="24"/>
        </w:rPr>
        <w:t xml:space="preserve"> и науки РФ от </w:t>
      </w:r>
      <w:r w:rsidR="00802CBB" w:rsidRPr="00000A78">
        <w:rPr>
          <w:sz w:val="24"/>
          <w:szCs w:val="24"/>
        </w:rPr>
        <w:t>13</w:t>
      </w:r>
      <w:r w:rsidR="0059092F" w:rsidRPr="00000A78">
        <w:rPr>
          <w:sz w:val="24"/>
          <w:szCs w:val="24"/>
        </w:rPr>
        <w:t xml:space="preserve"> </w:t>
      </w:r>
      <w:r w:rsidR="00802CBB" w:rsidRPr="00000A78">
        <w:rPr>
          <w:sz w:val="24"/>
          <w:szCs w:val="24"/>
        </w:rPr>
        <w:t>августа</w:t>
      </w:r>
      <w:r w:rsidR="0059092F" w:rsidRPr="00000A78">
        <w:rPr>
          <w:sz w:val="24"/>
          <w:szCs w:val="24"/>
        </w:rPr>
        <w:t xml:space="preserve"> 20</w:t>
      </w:r>
      <w:r w:rsidR="00802CBB" w:rsidRPr="00000A78">
        <w:rPr>
          <w:sz w:val="24"/>
          <w:szCs w:val="24"/>
        </w:rPr>
        <w:t>20</w:t>
      </w:r>
      <w:r w:rsidR="0059092F" w:rsidRPr="00000A78">
        <w:rPr>
          <w:sz w:val="24"/>
          <w:szCs w:val="24"/>
        </w:rPr>
        <w:t xml:space="preserve"> г. № </w:t>
      </w:r>
      <w:r w:rsidR="00802CBB" w:rsidRPr="00000A78">
        <w:rPr>
          <w:sz w:val="24"/>
          <w:szCs w:val="24"/>
        </w:rPr>
        <w:t>1000</w:t>
      </w:r>
      <w:r w:rsidR="007957DC" w:rsidRPr="00000A78">
        <w:rPr>
          <w:sz w:val="24"/>
          <w:szCs w:val="24"/>
        </w:rPr>
        <w:t xml:space="preserve"> </w:t>
      </w:r>
      <w:r w:rsidR="005E3963" w:rsidRPr="00000A78">
        <w:rPr>
          <w:b/>
          <w:i/>
          <w:sz w:val="24"/>
          <w:szCs w:val="24"/>
        </w:rPr>
        <w:t>«</w:t>
      </w:r>
      <w:r w:rsidR="007957DC" w:rsidRPr="00000A78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</w:t>
      </w:r>
      <w:r w:rsidR="00294EEB" w:rsidRPr="00000A78">
        <w:rPr>
          <w:sz w:val="24"/>
          <w:szCs w:val="24"/>
        </w:rPr>
        <w:t>магистратура</w:t>
      </w:r>
      <w:r w:rsidR="007957DC" w:rsidRPr="00000A78">
        <w:rPr>
          <w:sz w:val="24"/>
          <w:szCs w:val="24"/>
        </w:rPr>
        <w:t xml:space="preserve"> по направлению подготовки </w:t>
      </w:r>
      <w:r w:rsidR="0067321D" w:rsidRPr="00000A78">
        <w:rPr>
          <w:rFonts w:eastAsia="Courier New"/>
          <w:sz w:val="24"/>
          <w:szCs w:val="24"/>
          <w:lang w:bidi="ru-RU"/>
        </w:rPr>
        <w:t>38.04.04 Государственное и муниципальное управление</w:t>
      </w:r>
      <w:proofErr w:type="gramEnd"/>
      <w:r w:rsidR="007957DC" w:rsidRPr="00000A78">
        <w:rPr>
          <w:b/>
          <w:i/>
          <w:sz w:val="24"/>
          <w:szCs w:val="24"/>
        </w:rPr>
        <w:t>»</w:t>
      </w:r>
      <w:r w:rsidR="00AF1754" w:rsidRPr="00000A78">
        <w:rPr>
          <w:b/>
          <w:i/>
          <w:sz w:val="24"/>
          <w:szCs w:val="24"/>
        </w:rPr>
        <w:t xml:space="preserve"> </w:t>
      </w:r>
      <w:r w:rsidR="00AF1754" w:rsidRPr="00000A78">
        <w:rPr>
          <w:sz w:val="24"/>
          <w:szCs w:val="24"/>
        </w:rPr>
        <w:t>с учетом профессиональных стандартов, сопряженных с профессиональной деятельно</w:t>
      </w:r>
      <w:r w:rsidR="0067321D" w:rsidRPr="00000A78">
        <w:rPr>
          <w:sz w:val="24"/>
          <w:szCs w:val="24"/>
        </w:rPr>
        <w:t xml:space="preserve">стью выпускников, </w:t>
      </w:r>
      <w:proofErr w:type="gramStart"/>
      <w:r w:rsidR="0067321D" w:rsidRPr="00000A78">
        <w:rPr>
          <w:sz w:val="24"/>
          <w:szCs w:val="24"/>
        </w:rPr>
        <w:t>зарегистрирован</w:t>
      </w:r>
      <w:proofErr w:type="gramEnd"/>
      <w:r w:rsidR="0067321D" w:rsidRPr="00000A78">
        <w:rPr>
          <w:sz w:val="24"/>
          <w:szCs w:val="24"/>
        </w:rPr>
        <w:t xml:space="preserve"> в Министерстве Юстиции РФ №</w:t>
      </w:r>
      <w:r w:rsidR="009C637F" w:rsidRPr="00000A78">
        <w:rPr>
          <w:sz w:val="24"/>
          <w:szCs w:val="24"/>
        </w:rPr>
        <w:t xml:space="preserve"> </w:t>
      </w:r>
      <w:r w:rsidR="0067321D" w:rsidRPr="00000A78">
        <w:rPr>
          <w:sz w:val="24"/>
          <w:szCs w:val="24"/>
        </w:rPr>
        <w:t>59530 от 28 августа 2020.</w:t>
      </w:r>
    </w:p>
    <w:p w:rsidR="00031E99" w:rsidRPr="00000A78" w:rsidRDefault="001C369E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proofErr w:type="gramStart"/>
      <w:r w:rsidRPr="00000A78">
        <w:rPr>
          <w:sz w:val="24"/>
          <w:szCs w:val="24"/>
        </w:rPr>
        <w:t>О</w:t>
      </w:r>
      <w:r w:rsidR="00EA6A24" w:rsidRPr="00000A78">
        <w:rPr>
          <w:sz w:val="24"/>
          <w:szCs w:val="24"/>
        </w:rPr>
        <w:t>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 w:rsidRPr="00000A78">
        <w:rPr>
          <w:sz w:val="24"/>
          <w:szCs w:val="24"/>
        </w:rPr>
        <w:t xml:space="preserve"> программы государственной итоговой аттестации,</w:t>
      </w:r>
      <w:r w:rsidR="00EA6A24" w:rsidRPr="00000A78">
        <w:rPr>
          <w:sz w:val="24"/>
          <w:szCs w:val="24"/>
        </w:rPr>
        <w:t xml:space="preserve"> оценочных средств, </w:t>
      </w:r>
      <w:r w:rsidRPr="00000A78">
        <w:rPr>
          <w:sz w:val="24"/>
          <w:szCs w:val="24"/>
        </w:rPr>
        <w:t>методических материалов</w:t>
      </w:r>
      <w:r w:rsidR="00886DCA" w:rsidRPr="00000A78">
        <w:rPr>
          <w:sz w:val="24"/>
          <w:szCs w:val="24"/>
        </w:rPr>
        <w:t>.</w:t>
      </w:r>
      <w:proofErr w:type="gramEnd"/>
    </w:p>
    <w:p w:rsidR="00014878" w:rsidRPr="00000A78" w:rsidRDefault="00014878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Образовательная программа формирует требования к результатам её освоения в виде универсальных, </w:t>
      </w:r>
      <w:proofErr w:type="spellStart"/>
      <w:r w:rsidRPr="00000A78">
        <w:rPr>
          <w:sz w:val="24"/>
          <w:szCs w:val="24"/>
        </w:rPr>
        <w:t>общепрофессиональных</w:t>
      </w:r>
      <w:proofErr w:type="spellEnd"/>
      <w:r w:rsidRPr="00000A78">
        <w:rPr>
          <w:sz w:val="24"/>
          <w:szCs w:val="24"/>
        </w:rPr>
        <w:t xml:space="preserve"> и профессиональных компетенций выпускников.</w:t>
      </w:r>
    </w:p>
    <w:p w:rsidR="008D6AE8" w:rsidRPr="00000A78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000A78">
        <w:rPr>
          <w:sz w:val="24"/>
          <w:szCs w:val="24"/>
        </w:rPr>
        <w:t>Образовательная программа позволяет осуществлять обучение инвалидов и лиц с ограниченными возможностями здоровья</w:t>
      </w:r>
      <w:r w:rsidR="002E6DA6" w:rsidRPr="00000A78">
        <w:rPr>
          <w:sz w:val="24"/>
          <w:szCs w:val="24"/>
        </w:rPr>
        <w:t xml:space="preserve"> (при наличии данной категории обучающихся)</w:t>
      </w:r>
      <w:r w:rsidRPr="00000A78">
        <w:rPr>
          <w:sz w:val="24"/>
          <w:szCs w:val="24"/>
        </w:rPr>
        <w:t xml:space="preserve">. </w:t>
      </w:r>
    </w:p>
    <w:p w:rsidR="00B7630B" w:rsidRPr="00000A78" w:rsidRDefault="00B7630B" w:rsidP="004E005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D5383" w:rsidRPr="00000A78" w:rsidRDefault="00F45D02" w:rsidP="00F45D02">
      <w:pPr>
        <w:shd w:val="clear" w:color="auto" w:fill="FFFFFF"/>
        <w:tabs>
          <w:tab w:val="left" w:pos="799"/>
          <w:tab w:val="left" w:leader="underscore" w:pos="3319"/>
        </w:tabs>
        <w:ind w:left="284"/>
        <w:jc w:val="both"/>
        <w:rPr>
          <w:b/>
          <w:sz w:val="24"/>
          <w:szCs w:val="24"/>
        </w:rPr>
      </w:pPr>
      <w:r w:rsidRPr="00000A78">
        <w:rPr>
          <w:b/>
          <w:bCs/>
          <w:iCs/>
          <w:sz w:val="24"/>
          <w:szCs w:val="24"/>
        </w:rPr>
        <w:t xml:space="preserve">1.2. </w:t>
      </w:r>
      <w:r w:rsidR="00584541" w:rsidRPr="00000A78">
        <w:rPr>
          <w:b/>
          <w:bCs/>
          <w:iCs/>
          <w:sz w:val="24"/>
          <w:szCs w:val="24"/>
        </w:rPr>
        <w:t>Нормативные документы</w:t>
      </w:r>
      <w:r w:rsidR="005D5383" w:rsidRPr="00000A78">
        <w:rPr>
          <w:b/>
          <w:bCs/>
          <w:iCs/>
          <w:sz w:val="24"/>
          <w:szCs w:val="24"/>
        </w:rPr>
        <w:t xml:space="preserve"> </w:t>
      </w:r>
    </w:p>
    <w:p w:rsidR="007957DC" w:rsidRPr="00000A78" w:rsidRDefault="007957DC" w:rsidP="007957D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4"/>
          <w:szCs w:val="24"/>
        </w:rPr>
      </w:pPr>
    </w:p>
    <w:p w:rsidR="00B93551" w:rsidRDefault="007957DC" w:rsidP="00B935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00A78">
        <w:rPr>
          <w:rFonts w:ascii="Times New Roman" w:hAnsi="Times New Roman"/>
          <w:sz w:val="24"/>
          <w:szCs w:val="24"/>
        </w:rPr>
        <w:t>Федеральный закон от 29.12.2012 №273-ФЗ «Об обра</w:t>
      </w:r>
      <w:r w:rsidR="00E11D44" w:rsidRPr="00000A78">
        <w:rPr>
          <w:rFonts w:ascii="Times New Roman" w:hAnsi="Times New Roman"/>
          <w:sz w:val="24"/>
          <w:szCs w:val="24"/>
        </w:rPr>
        <w:t>зовании в Российской Федерации»;</w:t>
      </w:r>
    </w:p>
    <w:p w:rsidR="00B65206" w:rsidRPr="00B93551" w:rsidRDefault="007957DC" w:rsidP="00B935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93551">
        <w:rPr>
          <w:rFonts w:ascii="Times New Roman" w:hAnsi="Times New Roman"/>
          <w:sz w:val="24"/>
          <w:szCs w:val="24"/>
        </w:rPr>
        <w:t xml:space="preserve">Федеральный </w:t>
      </w:r>
      <w:r w:rsidR="00F247C9" w:rsidRPr="00B93551">
        <w:rPr>
          <w:rFonts w:ascii="Times New Roman" w:hAnsi="Times New Roman"/>
          <w:sz w:val="24"/>
          <w:szCs w:val="24"/>
        </w:rPr>
        <w:t xml:space="preserve">государственный </w:t>
      </w:r>
      <w:r w:rsidRPr="00B93551">
        <w:rPr>
          <w:rFonts w:ascii="Times New Roman" w:hAnsi="Times New Roman"/>
          <w:sz w:val="24"/>
          <w:szCs w:val="24"/>
        </w:rPr>
        <w:t>образовательный стандарт высшего образования</w:t>
      </w:r>
      <w:r w:rsidR="00F45D02" w:rsidRPr="00B93551">
        <w:rPr>
          <w:rFonts w:ascii="Times New Roman" w:hAnsi="Times New Roman"/>
          <w:sz w:val="24"/>
          <w:szCs w:val="24"/>
        </w:rPr>
        <w:t xml:space="preserve"> -</w:t>
      </w:r>
      <w:r w:rsidR="00F247C9" w:rsidRPr="00B93551">
        <w:rPr>
          <w:rFonts w:ascii="Times New Roman" w:hAnsi="Times New Roman"/>
          <w:sz w:val="24"/>
          <w:szCs w:val="24"/>
        </w:rPr>
        <w:t xml:space="preserve"> </w:t>
      </w:r>
      <w:r w:rsidR="00294EEB" w:rsidRPr="00B93551">
        <w:rPr>
          <w:rFonts w:ascii="Times New Roman" w:hAnsi="Times New Roman"/>
          <w:sz w:val="24"/>
          <w:szCs w:val="24"/>
        </w:rPr>
        <w:t>магистратура</w:t>
      </w:r>
      <w:r w:rsidR="00F247C9" w:rsidRPr="00B93551">
        <w:rPr>
          <w:rFonts w:ascii="Times New Roman" w:hAnsi="Times New Roman"/>
          <w:sz w:val="24"/>
          <w:szCs w:val="24"/>
        </w:rPr>
        <w:t xml:space="preserve"> по</w:t>
      </w:r>
      <w:r w:rsidRPr="00B93551">
        <w:rPr>
          <w:rFonts w:ascii="Times New Roman" w:hAnsi="Times New Roman"/>
          <w:sz w:val="24"/>
          <w:szCs w:val="24"/>
        </w:rPr>
        <w:t xml:space="preserve"> направлени</w:t>
      </w:r>
      <w:r w:rsidR="00F247C9" w:rsidRPr="00B93551">
        <w:rPr>
          <w:rFonts w:ascii="Times New Roman" w:hAnsi="Times New Roman"/>
          <w:sz w:val="24"/>
          <w:szCs w:val="24"/>
        </w:rPr>
        <w:t>ю подготовки</w:t>
      </w:r>
      <w:r w:rsidRPr="00B93551">
        <w:rPr>
          <w:rFonts w:ascii="Times New Roman" w:hAnsi="Times New Roman"/>
          <w:sz w:val="24"/>
          <w:szCs w:val="24"/>
        </w:rPr>
        <w:t xml:space="preserve"> </w:t>
      </w:r>
      <w:r w:rsidR="0067321D" w:rsidRPr="00B93551">
        <w:rPr>
          <w:rFonts w:ascii="Times New Roman" w:eastAsia="Courier New" w:hAnsi="Times New Roman"/>
          <w:sz w:val="24"/>
          <w:szCs w:val="24"/>
          <w:lang w:bidi="ru-RU"/>
        </w:rPr>
        <w:t>38.04.04 Государственное и муниципальное управление</w:t>
      </w:r>
      <w:r w:rsidRPr="00B93551">
        <w:rPr>
          <w:rFonts w:ascii="Times New Roman" w:hAnsi="Times New Roman"/>
          <w:sz w:val="24"/>
          <w:szCs w:val="24"/>
        </w:rPr>
        <w:t xml:space="preserve">, </w:t>
      </w:r>
      <w:r w:rsidR="00B93551">
        <w:rPr>
          <w:rFonts w:ascii="Times New Roman" w:hAnsi="Times New Roman"/>
          <w:sz w:val="24"/>
          <w:szCs w:val="24"/>
        </w:rPr>
        <w:t xml:space="preserve">утвержден </w:t>
      </w:r>
      <w:r w:rsidR="00B65206" w:rsidRPr="00B93551">
        <w:rPr>
          <w:rFonts w:ascii="Times New Roman" w:hAnsi="Times New Roman"/>
          <w:sz w:val="24"/>
          <w:szCs w:val="24"/>
        </w:rPr>
        <w:t>Приказ</w:t>
      </w:r>
      <w:r w:rsidR="00B93551">
        <w:rPr>
          <w:rFonts w:ascii="Times New Roman" w:hAnsi="Times New Roman"/>
          <w:sz w:val="24"/>
          <w:szCs w:val="24"/>
        </w:rPr>
        <w:t>ом</w:t>
      </w:r>
      <w:r w:rsidR="00B65206" w:rsidRPr="00B93551">
        <w:rPr>
          <w:rFonts w:ascii="Times New Roman" w:hAnsi="Times New Roman"/>
          <w:sz w:val="24"/>
          <w:szCs w:val="24"/>
        </w:rPr>
        <w:t xml:space="preserve"> Министерства образования и науки РФ от </w:t>
      </w:r>
      <w:r w:rsidR="0067321D" w:rsidRPr="00B93551">
        <w:rPr>
          <w:rFonts w:ascii="Times New Roman" w:hAnsi="Times New Roman"/>
          <w:sz w:val="24"/>
          <w:szCs w:val="24"/>
        </w:rPr>
        <w:t>13</w:t>
      </w:r>
      <w:r w:rsidR="00B65206" w:rsidRPr="00B93551">
        <w:rPr>
          <w:rFonts w:ascii="Times New Roman" w:hAnsi="Times New Roman"/>
          <w:sz w:val="24"/>
          <w:szCs w:val="24"/>
        </w:rPr>
        <w:t xml:space="preserve"> </w:t>
      </w:r>
      <w:r w:rsidR="0067321D" w:rsidRPr="00B93551">
        <w:rPr>
          <w:rFonts w:ascii="Times New Roman" w:hAnsi="Times New Roman"/>
          <w:sz w:val="24"/>
          <w:szCs w:val="24"/>
        </w:rPr>
        <w:t>августа</w:t>
      </w:r>
      <w:r w:rsidR="00B65206" w:rsidRPr="00B93551">
        <w:rPr>
          <w:rFonts w:ascii="Times New Roman" w:hAnsi="Times New Roman"/>
          <w:sz w:val="24"/>
          <w:szCs w:val="24"/>
        </w:rPr>
        <w:t xml:space="preserve"> 20</w:t>
      </w:r>
      <w:r w:rsidR="0067321D" w:rsidRPr="00B93551">
        <w:rPr>
          <w:rFonts w:ascii="Times New Roman" w:hAnsi="Times New Roman"/>
          <w:sz w:val="24"/>
          <w:szCs w:val="24"/>
        </w:rPr>
        <w:t>20</w:t>
      </w:r>
      <w:r w:rsidR="00B65206" w:rsidRPr="00B93551">
        <w:rPr>
          <w:rFonts w:ascii="Times New Roman" w:hAnsi="Times New Roman"/>
          <w:sz w:val="24"/>
          <w:szCs w:val="24"/>
        </w:rPr>
        <w:t xml:space="preserve"> г. № </w:t>
      </w:r>
      <w:r w:rsidR="0067321D" w:rsidRPr="00B93551">
        <w:rPr>
          <w:rFonts w:ascii="Times New Roman" w:hAnsi="Times New Roman"/>
          <w:sz w:val="24"/>
          <w:szCs w:val="24"/>
        </w:rPr>
        <w:t>1000</w:t>
      </w:r>
      <w:r w:rsidR="00B65206" w:rsidRPr="00B93551">
        <w:rPr>
          <w:rFonts w:ascii="Times New Roman" w:hAnsi="Times New Roman"/>
          <w:sz w:val="24"/>
          <w:szCs w:val="24"/>
        </w:rPr>
        <w:t xml:space="preserve"> </w:t>
      </w:r>
      <w:r w:rsidR="00B93551" w:rsidRPr="00B93551">
        <w:rPr>
          <w:rFonts w:ascii="Times New Roman" w:hAnsi="Times New Roman"/>
          <w:sz w:val="24"/>
          <w:szCs w:val="24"/>
        </w:rPr>
        <w:t>(Зарегистрировано в Минюсте России 28.08.2020 N 59530)</w:t>
      </w:r>
      <w:r w:rsidR="00B65206" w:rsidRPr="00B93551">
        <w:rPr>
          <w:rFonts w:ascii="Times New Roman" w:hAnsi="Times New Roman"/>
          <w:sz w:val="24"/>
          <w:szCs w:val="24"/>
        </w:rPr>
        <w:t>;</w:t>
      </w:r>
    </w:p>
    <w:p w:rsidR="00B93551" w:rsidRPr="007165C7" w:rsidRDefault="00B93551" w:rsidP="00B93551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5C7">
        <w:rPr>
          <w:rFonts w:ascii="Times New Roman" w:hAnsi="Times New Roman"/>
          <w:sz w:val="24"/>
          <w:szCs w:val="24"/>
        </w:rPr>
        <w:t xml:space="preserve">Приказ № 1061 от 12 сентября 2013 г. «Об утверждении перечней специальностей и направлений подготовки высшего образования» </w:t>
      </w:r>
      <w:r w:rsidRPr="00D52D23">
        <w:rPr>
          <w:rFonts w:ascii="Times New Roman" w:hAnsi="Times New Roman"/>
          <w:sz w:val="24"/>
          <w:szCs w:val="24"/>
        </w:rPr>
        <w:t>(Зарегистрировано в Минюсте России 14.10.2013 N 30163);</w:t>
      </w:r>
    </w:p>
    <w:p w:rsidR="00B93551" w:rsidRPr="007165C7" w:rsidRDefault="00B93551" w:rsidP="00B93551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165C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165C7">
        <w:rPr>
          <w:rFonts w:ascii="Times New Roman" w:hAnsi="Times New Roman"/>
          <w:sz w:val="24"/>
          <w:szCs w:val="24"/>
        </w:rPr>
        <w:t xml:space="preserve"> России от 06.04.2021 N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</w:t>
      </w:r>
    </w:p>
    <w:p w:rsidR="00B93551" w:rsidRPr="007165C7" w:rsidRDefault="00B93551" w:rsidP="00B93551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165C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165C7">
        <w:rPr>
          <w:rFonts w:ascii="Times New Roman" w:hAnsi="Times New Roman"/>
          <w:sz w:val="24"/>
          <w:szCs w:val="24"/>
        </w:rPr>
        <w:t xml:space="preserve"> России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</w:t>
      </w:r>
      <w:r>
        <w:rPr>
          <w:rFonts w:ascii="Times New Roman" w:hAnsi="Times New Roman"/>
          <w:sz w:val="24"/>
          <w:szCs w:val="24"/>
        </w:rPr>
        <w:t>;</w:t>
      </w:r>
    </w:p>
    <w:p w:rsidR="00B93551" w:rsidRPr="007165C7" w:rsidRDefault="00B93551" w:rsidP="00B93551">
      <w:pPr>
        <w:pStyle w:val="a5"/>
        <w:numPr>
          <w:ilvl w:val="0"/>
          <w:numId w:val="9"/>
        </w:numPr>
        <w:tabs>
          <w:tab w:val="left" w:pos="125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Положение о практической подготовке </w:t>
      </w:r>
      <w:proofErr w:type="gramStart"/>
      <w:r w:rsidRPr="007165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65C7">
        <w:rPr>
          <w:rFonts w:ascii="Times New Roman" w:hAnsi="Times New Roman"/>
          <w:sz w:val="24"/>
          <w:szCs w:val="24"/>
        </w:rPr>
        <w:t>, утверждено Приказом от 5 августа 2020 года N 885/390, Зарегистрировано в Министерстве юстиции Российской Федерации 11 сентября 2020 года, регистрационный N 59778;</w:t>
      </w:r>
    </w:p>
    <w:p w:rsidR="00B93551" w:rsidRPr="007165C7" w:rsidRDefault="00B93551" w:rsidP="00B93551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Устав ЧУОО </w:t>
      </w:r>
      <w:proofErr w:type="gramStart"/>
      <w:r w:rsidRPr="007165C7">
        <w:rPr>
          <w:rFonts w:ascii="Times New Roman" w:hAnsi="Times New Roman"/>
          <w:sz w:val="24"/>
          <w:szCs w:val="24"/>
        </w:rPr>
        <w:t>ВО</w:t>
      </w:r>
      <w:proofErr w:type="gramEnd"/>
      <w:r w:rsidRPr="007165C7">
        <w:rPr>
          <w:rFonts w:ascii="Times New Roman" w:hAnsi="Times New Roman"/>
          <w:sz w:val="24"/>
          <w:szCs w:val="24"/>
        </w:rPr>
        <w:t xml:space="preserve"> «Омская гуманитарная академия»;</w:t>
      </w:r>
    </w:p>
    <w:p w:rsidR="00B93551" w:rsidRPr="007165C7" w:rsidRDefault="00B93551" w:rsidP="00B93551">
      <w:pPr>
        <w:pStyle w:val="a5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Локальные нормативные акты ОмГА </w:t>
      </w:r>
      <w:hyperlink r:id="rId11" w:history="1">
        <w:r w:rsidRPr="007165C7">
          <w:rPr>
            <w:rStyle w:val="af7"/>
            <w:rFonts w:ascii="Times New Roman" w:hAnsi="Times New Roman"/>
            <w:color w:val="auto"/>
            <w:sz w:val="24"/>
            <w:szCs w:val="24"/>
          </w:rPr>
          <w:t>http://omga.su/sveden/document.</w:t>
        </w:r>
      </w:hyperlink>
    </w:p>
    <w:p w:rsidR="005A5172" w:rsidRPr="00000A78" w:rsidRDefault="00B93551" w:rsidP="00B93551">
      <w:pPr>
        <w:numPr>
          <w:ilvl w:val="0"/>
          <w:numId w:val="8"/>
        </w:numPr>
        <w:shd w:val="clear" w:color="auto" w:fill="FFFFFF"/>
        <w:tabs>
          <w:tab w:val="left" w:pos="709"/>
        </w:tabs>
        <w:ind w:left="567" w:hanging="283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Профессиональные стандарты</w:t>
      </w:r>
    </w:p>
    <w:p w:rsidR="00B65206" w:rsidRPr="00000A78" w:rsidRDefault="00B65206" w:rsidP="00B65206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bookmarkStart w:id="2" w:name="_Toc532218998"/>
    </w:p>
    <w:bookmarkEnd w:id="2"/>
    <w:p w:rsidR="00E46575" w:rsidRPr="00000A78" w:rsidRDefault="00F45D02" w:rsidP="00B855D1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000A7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1.3 </w:t>
      </w:r>
      <w:r w:rsidR="00E46575" w:rsidRPr="00000A7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Перечень профессиональных стандартов, соотнесенных с ФГОС</w:t>
      </w:r>
      <w:r w:rsidR="00B855D1" w:rsidRPr="00000A7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proofErr w:type="gramStart"/>
      <w:r w:rsidR="00B855D1" w:rsidRPr="00000A7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ВО</w:t>
      </w:r>
      <w:proofErr w:type="gramEnd"/>
    </w:p>
    <w:p w:rsidR="00E46575" w:rsidRPr="00000A78" w:rsidRDefault="00E46575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>Перечень профессиональных ст</w:t>
      </w:r>
      <w:r w:rsidR="00743A62"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>андартов</w:t>
      </w:r>
      <w:r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соотнесенных с федеральным государственным образовательным </w:t>
      </w:r>
      <w:r w:rsidR="00743A62"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стандартом высшего образования </w:t>
      </w:r>
      <w:r w:rsidR="00A912C5"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 </w:t>
      </w:r>
      <w:r w:rsidR="00B855D1"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>магистратура</w:t>
      </w:r>
      <w:r w:rsidR="00743A62"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по направлению </w:t>
      </w:r>
      <w:r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>подготовки</w:t>
      </w:r>
      <w:r w:rsidR="00743A62"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D82C25" w:rsidRPr="00000A78">
        <w:rPr>
          <w:rFonts w:ascii="Times New Roman" w:eastAsia="Courier New" w:hAnsi="Times New Roman" w:cs="Times New Roman"/>
          <w:sz w:val="24"/>
          <w:szCs w:val="24"/>
          <w:lang w:bidi="ru-RU"/>
        </w:rPr>
        <w:t>38.04.04 Государственное и муниципальное управление</w:t>
      </w:r>
      <w:r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приведен в </w:t>
      </w:r>
      <w:r w:rsidRPr="00000A78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Приложении 1. </w:t>
      </w:r>
    </w:p>
    <w:p w:rsidR="00D2246A" w:rsidRPr="00000A78" w:rsidRDefault="00E46575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высшего образования </w:t>
      </w:r>
      <w:r w:rsidR="00B855D1"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>- магистратура</w:t>
      </w:r>
      <w:r w:rsidR="00743A62"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>по направ</w:t>
      </w:r>
      <w:r w:rsidR="00B855D1"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>лению подготовки</w:t>
      </w:r>
      <w:r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D82C25" w:rsidRPr="00000A78">
        <w:rPr>
          <w:rFonts w:ascii="Times New Roman" w:eastAsia="Courier New" w:hAnsi="Times New Roman" w:cs="Times New Roman"/>
          <w:sz w:val="24"/>
          <w:szCs w:val="24"/>
          <w:lang w:bidi="ru-RU"/>
        </w:rPr>
        <w:t>38.04.04 Государственное и муниципальное управление</w:t>
      </w:r>
      <w:r w:rsidRPr="00000A7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представлен в </w:t>
      </w:r>
      <w:r w:rsidRPr="00000A78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Приложении 2.</w:t>
      </w:r>
    </w:p>
    <w:p w:rsidR="00B855D1" w:rsidRPr="00000A78" w:rsidRDefault="00B855D1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743A62" w:rsidRPr="00000A78" w:rsidRDefault="00A941E9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bookmarkStart w:id="3" w:name="_TOC_250016"/>
      <w:r w:rsidRPr="00000A78">
        <w:rPr>
          <w:sz w:val="24"/>
          <w:szCs w:val="24"/>
        </w:rPr>
        <w:t>1.</w:t>
      </w:r>
      <w:r w:rsidR="00295935" w:rsidRPr="00000A78">
        <w:rPr>
          <w:sz w:val="24"/>
          <w:szCs w:val="24"/>
        </w:rPr>
        <w:t>4</w:t>
      </w:r>
      <w:r w:rsidR="00E46575" w:rsidRPr="00000A78">
        <w:rPr>
          <w:sz w:val="24"/>
          <w:szCs w:val="24"/>
        </w:rPr>
        <w:t xml:space="preserve"> </w:t>
      </w:r>
      <w:r w:rsidR="00D2246A" w:rsidRPr="00000A78">
        <w:rPr>
          <w:sz w:val="24"/>
          <w:szCs w:val="24"/>
        </w:rPr>
        <w:t>Квалификация, присваиваемая выпускникам</w:t>
      </w:r>
      <w:r w:rsidR="00D2246A" w:rsidRPr="00000A78">
        <w:rPr>
          <w:spacing w:val="-54"/>
          <w:sz w:val="24"/>
          <w:szCs w:val="24"/>
        </w:rPr>
        <w:t xml:space="preserve"> </w:t>
      </w:r>
      <w:bookmarkEnd w:id="3"/>
      <w:r w:rsidR="00D2246A" w:rsidRPr="00000A78">
        <w:rPr>
          <w:sz w:val="24"/>
          <w:szCs w:val="24"/>
        </w:rPr>
        <w:t>образовательных программ</w:t>
      </w:r>
      <w:r w:rsidR="00B65206" w:rsidRPr="00000A78">
        <w:rPr>
          <w:sz w:val="24"/>
          <w:szCs w:val="24"/>
        </w:rPr>
        <w:t xml:space="preserve"> - </w:t>
      </w:r>
      <w:r w:rsidR="00B855D1" w:rsidRPr="00000A78">
        <w:rPr>
          <w:b w:val="0"/>
          <w:sz w:val="24"/>
          <w:szCs w:val="24"/>
        </w:rPr>
        <w:t>Магистр</w:t>
      </w:r>
    </w:p>
    <w:p w:rsidR="00B7260E" w:rsidRPr="00000A78" w:rsidRDefault="00743A62" w:rsidP="00A941E9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000A78">
        <w:rPr>
          <w:b/>
          <w:sz w:val="24"/>
          <w:szCs w:val="24"/>
        </w:rPr>
        <w:t>1.</w:t>
      </w:r>
      <w:r w:rsidR="00295935" w:rsidRPr="00000A78">
        <w:rPr>
          <w:b/>
          <w:sz w:val="24"/>
          <w:szCs w:val="24"/>
        </w:rPr>
        <w:t>5</w:t>
      </w:r>
      <w:r w:rsidRPr="00000A78">
        <w:rPr>
          <w:b/>
          <w:sz w:val="24"/>
          <w:szCs w:val="24"/>
        </w:rPr>
        <w:t xml:space="preserve">. </w:t>
      </w:r>
      <w:r w:rsidR="00B7260E" w:rsidRPr="00000A78">
        <w:rPr>
          <w:b/>
          <w:sz w:val="24"/>
          <w:szCs w:val="24"/>
        </w:rPr>
        <w:t xml:space="preserve">Форма обучения: </w:t>
      </w:r>
      <w:r w:rsidR="00A223F1" w:rsidRPr="00000A78">
        <w:rPr>
          <w:sz w:val="24"/>
          <w:szCs w:val="24"/>
        </w:rPr>
        <w:t>очная</w:t>
      </w:r>
      <w:r w:rsidR="007957DC" w:rsidRPr="00000A78">
        <w:rPr>
          <w:sz w:val="24"/>
          <w:szCs w:val="24"/>
        </w:rPr>
        <w:t xml:space="preserve"> </w:t>
      </w:r>
      <w:r w:rsidR="00A223F1" w:rsidRPr="00000A78">
        <w:rPr>
          <w:sz w:val="24"/>
          <w:szCs w:val="24"/>
        </w:rPr>
        <w:t>/</w:t>
      </w:r>
      <w:proofErr w:type="spellStart"/>
      <w:r w:rsidR="00D2246A" w:rsidRPr="00000A78">
        <w:rPr>
          <w:sz w:val="24"/>
          <w:szCs w:val="24"/>
        </w:rPr>
        <w:t>очно-заочная</w:t>
      </w:r>
      <w:proofErr w:type="spellEnd"/>
      <w:r w:rsidR="00D2246A" w:rsidRPr="00000A78">
        <w:rPr>
          <w:sz w:val="24"/>
          <w:szCs w:val="24"/>
        </w:rPr>
        <w:t xml:space="preserve"> / </w:t>
      </w:r>
      <w:r w:rsidR="00B7260E" w:rsidRPr="00000A78">
        <w:rPr>
          <w:sz w:val="24"/>
          <w:szCs w:val="24"/>
        </w:rPr>
        <w:t>заочная</w:t>
      </w:r>
      <w:r w:rsidR="00B7260E" w:rsidRPr="00000A78">
        <w:rPr>
          <w:i/>
          <w:sz w:val="24"/>
          <w:szCs w:val="24"/>
        </w:rPr>
        <w:t>.</w:t>
      </w:r>
      <w:r w:rsidR="007957DC" w:rsidRPr="00000A78">
        <w:rPr>
          <w:i/>
          <w:sz w:val="24"/>
          <w:szCs w:val="24"/>
        </w:rPr>
        <w:t xml:space="preserve"> </w:t>
      </w:r>
    </w:p>
    <w:p w:rsidR="00B460E6" w:rsidRPr="00000A78" w:rsidRDefault="00E46575" w:rsidP="00B460E6">
      <w:pPr>
        <w:rPr>
          <w:sz w:val="24"/>
          <w:szCs w:val="24"/>
        </w:rPr>
      </w:pPr>
      <w:r w:rsidRPr="00000A78">
        <w:rPr>
          <w:b/>
          <w:sz w:val="24"/>
          <w:szCs w:val="24"/>
        </w:rPr>
        <w:t>1.</w:t>
      </w:r>
      <w:r w:rsidR="00295935" w:rsidRPr="00000A78">
        <w:rPr>
          <w:b/>
          <w:sz w:val="24"/>
          <w:szCs w:val="24"/>
        </w:rPr>
        <w:t>6</w:t>
      </w:r>
      <w:r w:rsidRPr="00000A78">
        <w:rPr>
          <w:b/>
          <w:sz w:val="24"/>
          <w:szCs w:val="24"/>
        </w:rPr>
        <w:t xml:space="preserve">. </w:t>
      </w:r>
      <w:r w:rsidR="00B460E6" w:rsidRPr="00000A78">
        <w:rPr>
          <w:b/>
          <w:sz w:val="24"/>
          <w:szCs w:val="24"/>
        </w:rPr>
        <w:t xml:space="preserve">Реализация программы </w:t>
      </w:r>
      <w:r w:rsidR="00C31F9F" w:rsidRPr="00000A78">
        <w:rPr>
          <w:b/>
          <w:sz w:val="24"/>
          <w:szCs w:val="24"/>
        </w:rPr>
        <w:t>магистратуры</w:t>
      </w:r>
      <w:r w:rsidR="00B460E6" w:rsidRPr="00000A78">
        <w:t xml:space="preserve">: </w:t>
      </w:r>
      <w:r w:rsidR="00B460E6" w:rsidRPr="00000A78">
        <w:rPr>
          <w:sz w:val="24"/>
          <w:szCs w:val="24"/>
        </w:rPr>
        <w:t>образовательная программа реализуется ОмГА</w:t>
      </w:r>
      <w:r w:rsidR="00B460E6" w:rsidRPr="00000A78">
        <w:rPr>
          <w:b/>
          <w:sz w:val="24"/>
          <w:szCs w:val="24"/>
        </w:rPr>
        <w:t xml:space="preserve"> </w:t>
      </w:r>
      <w:r w:rsidR="00B460E6" w:rsidRPr="00000A78">
        <w:rPr>
          <w:sz w:val="24"/>
          <w:szCs w:val="24"/>
        </w:rPr>
        <w:t>самостоятельно</w:t>
      </w:r>
      <w:r w:rsidR="00C31F9F" w:rsidRPr="00000A78">
        <w:rPr>
          <w:sz w:val="24"/>
          <w:szCs w:val="24"/>
        </w:rPr>
        <w:t xml:space="preserve">. </w:t>
      </w:r>
      <w:proofErr w:type="gramStart"/>
      <w:r w:rsidR="00C31F9F" w:rsidRPr="00000A78">
        <w:rPr>
          <w:sz w:val="24"/>
          <w:szCs w:val="24"/>
        </w:rPr>
        <w:t>ОмГА разрабатывает программу магистратуры в соответствии с ФГОС ВО, с учетом соответствующей ПООП, включенной в реестр ПООП.</w:t>
      </w:r>
      <w:proofErr w:type="gramEnd"/>
    </w:p>
    <w:p w:rsidR="00A941E9" w:rsidRPr="00000A78" w:rsidRDefault="00E46575" w:rsidP="00A941E9">
      <w:pPr>
        <w:rPr>
          <w:sz w:val="24"/>
          <w:szCs w:val="24"/>
        </w:rPr>
      </w:pPr>
      <w:r w:rsidRPr="00000A78">
        <w:rPr>
          <w:b/>
          <w:sz w:val="24"/>
          <w:szCs w:val="24"/>
        </w:rPr>
        <w:t>1.</w:t>
      </w:r>
      <w:r w:rsidR="00295935" w:rsidRPr="00000A78">
        <w:rPr>
          <w:b/>
          <w:sz w:val="24"/>
          <w:szCs w:val="24"/>
        </w:rPr>
        <w:t>7</w:t>
      </w:r>
      <w:r w:rsidR="00743A62" w:rsidRPr="00000A78">
        <w:rPr>
          <w:b/>
          <w:sz w:val="24"/>
          <w:szCs w:val="24"/>
        </w:rPr>
        <w:t xml:space="preserve">. </w:t>
      </w:r>
      <w:r w:rsidR="00030C7A" w:rsidRPr="00000A78">
        <w:rPr>
          <w:b/>
          <w:sz w:val="24"/>
          <w:szCs w:val="24"/>
        </w:rPr>
        <w:t xml:space="preserve">Язык обучения: </w:t>
      </w:r>
      <w:r w:rsidR="00014878" w:rsidRPr="00000A78">
        <w:rPr>
          <w:sz w:val="24"/>
          <w:szCs w:val="24"/>
        </w:rPr>
        <w:t>государственный язык РФ</w:t>
      </w:r>
      <w:r w:rsidR="00014878" w:rsidRPr="00000A78">
        <w:rPr>
          <w:b/>
          <w:sz w:val="24"/>
          <w:szCs w:val="24"/>
        </w:rPr>
        <w:t xml:space="preserve"> </w:t>
      </w:r>
      <w:r w:rsidR="00A941E9" w:rsidRPr="00000A78">
        <w:rPr>
          <w:b/>
          <w:sz w:val="24"/>
          <w:szCs w:val="24"/>
        </w:rPr>
        <w:t>–</w:t>
      </w:r>
      <w:r w:rsidR="00014878" w:rsidRPr="00000A78">
        <w:rPr>
          <w:b/>
          <w:sz w:val="24"/>
          <w:szCs w:val="24"/>
        </w:rPr>
        <w:t xml:space="preserve"> </w:t>
      </w:r>
      <w:r w:rsidR="00030C7A" w:rsidRPr="00000A78">
        <w:rPr>
          <w:sz w:val="24"/>
          <w:szCs w:val="24"/>
        </w:rPr>
        <w:t>русский</w:t>
      </w:r>
      <w:bookmarkStart w:id="4" w:name="_Toc532219006"/>
    </w:p>
    <w:p w:rsidR="006C7A5E" w:rsidRPr="00000A78" w:rsidRDefault="00E46575" w:rsidP="00A941E9">
      <w:pPr>
        <w:rPr>
          <w:b/>
          <w:sz w:val="24"/>
          <w:szCs w:val="24"/>
        </w:rPr>
      </w:pPr>
      <w:r w:rsidRPr="00000A78">
        <w:rPr>
          <w:rFonts w:eastAsia="Calibri"/>
          <w:b/>
          <w:bCs/>
          <w:iCs/>
          <w:sz w:val="24"/>
          <w:szCs w:val="24"/>
          <w:lang w:eastAsia="en-US"/>
        </w:rPr>
        <w:t>1.</w:t>
      </w:r>
      <w:r w:rsidR="00295935" w:rsidRPr="00000A78">
        <w:rPr>
          <w:rFonts w:eastAsia="Calibri"/>
          <w:b/>
          <w:bCs/>
          <w:iCs/>
          <w:sz w:val="24"/>
          <w:szCs w:val="24"/>
          <w:lang w:eastAsia="en-US"/>
        </w:rPr>
        <w:t>8</w:t>
      </w:r>
      <w:r w:rsidR="00743A62" w:rsidRPr="00000A78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30C7A" w:rsidRPr="00000A78">
        <w:rPr>
          <w:rFonts w:eastAsia="Calibri"/>
          <w:b/>
          <w:bCs/>
          <w:iCs/>
          <w:sz w:val="24"/>
          <w:szCs w:val="24"/>
          <w:lang w:eastAsia="en-US"/>
        </w:rPr>
        <w:t xml:space="preserve">Срок получения образования: </w:t>
      </w:r>
    </w:p>
    <w:p w:rsidR="006C7A5E" w:rsidRPr="00000A78" w:rsidRDefault="006C7A5E" w:rsidP="00B260EB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000A78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C31F9F" w:rsidRPr="00000A78">
        <w:t>2</w:t>
      </w:r>
      <w:r w:rsidRPr="00000A78">
        <w:t xml:space="preserve"> года;</w:t>
      </w:r>
    </w:p>
    <w:p w:rsidR="006C7A5E" w:rsidRPr="00000A78" w:rsidRDefault="006C7A5E" w:rsidP="00B260EB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000A78">
        <w:t>в очно-заоч</w:t>
      </w:r>
      <w:r w:rsidR="005E3963" w:rsidRPr="00000A78">
        <w:t xml:space="preserve">ной или </w:t>
      </w:r>
      <w:proofErr w:type="gramStart"/>
      <w:r w:rsidR="005E3963" w:rsidRPr="00000A78">
        <w:t>заочной</w:t>
      </w:r>
      <w:proofErr w:type="gramEnd"/>
      <w:r w:rsidR="005E3963" w:rsidRPr="00000A78">
        <w:t xml:space="preserve"> формах обучения</w:t>
      </w:r>
      <w:r w:rsidRPr="00000A78">
        <w:t xml:space="preserve"> срок получения образования </w:t>
      </w:r>
      <w:r w:rsidR="005E3963" w:rsidRPr="00000A78">
        <w:t xml:space="preserve">составляет </w:t>
      </w:r>
      <w:r w:rsidR="00C31F9F" w:rsidRPr="00000A78">
        <w:t>2</w:t>
      </w:r>
      <w:r w:rsidR="005E3963" w:rsidRPr="00000A78">
        <w:t xml:space="preserve"> года 6 месяцев</w:t>
      </w:r>
      <w:r w:rsidRPr="00000A78">
        <w:t>;</w:t>
      </w:r>
    </w:p>
    <w:p w:rsidR="00A941E9" w:rsidRPr="00000A78" w:rsidRDefault="006C7A5E" w:rsidP="00B260EB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000A78">
        <w:t xml:space="preserve">при обучении по индивидуальному учебному плану инвалидов и лиц с ОВЗ может быть </w:t>
      </w:r>
      <w:proofErr w:type="gramStart"/>
      <w:r w:rsidRPr="00000A78">
        <w:t>увеличен</w:t>
      </w:r>
      <w:proofErr w:type="gramEnd"/>
      <w:r w:rsidRPr="00000A78">
        <w:t xml:space="preserve"> по их заявлению не более чем на </w:t>
      </w:r>
      <w:r w:rsidR="00C31F9F" w:rsidRPr="00000A78">
        <w:t>пол</w:t>
      </w:r>
      <w:r w:rsidRPr="00000A78">
        <w:t>год</w:t>
      </w:r>
      <w:r w:rsidR="00C31F9F" w:rsidRPr="00000A78">
        <w:t>а</w:t>
      </w:r>
      <w:r w:rsidRPr="00000A78">
        <w:t xml:space="preserve"> по сравнению со сроком получения образования, установленным для соответствующей формы обучения.</w:t>
      </w:r>
    </w:p>
    <w:p w:rsidR="00C31F9F" w:rsidRPr="00000A78" w:rsidRDefault="00C31F9F" w:rsidP="00C31F9F">
      <w:pPr>
        <w:pStyle w:val="af6"/>
        <w:spacing w:before="0" w:beforeAutospacing="0" w:after="0" w:afterAutospacing="0"/>
        <w:jc w:val="both"/>
      </w:pPr>
    </w:p>
    <w:p w:rsidR="00B7260E" w:rsidRPr="00000A78" w:rsidRDefault="00B7260E" w:rsidP="00A941E9">
      <w:pPr>
        <w:pStyle w:val="af6"/>
        <w:spacing w:before="0" w:beforeAutospacing="0" w:after="0" w:afterAutospacing="0"/>
        <w:jc w:val="both"/>
        <w:rPr>
          <w:b/>
        </w:rPr>
      </w:pPr>
      <w:r w:rsidRPr="00000A78">
        <w:rPr>
          <w:b/>
        </w:rPr>
        <w:t>1.</w:t>
      </w:r>
      <w:r w:rsidR="00295935" w:rsidRPr="00000A78">
        <w:rPr>
          <w:b/>
        </w:rPr>
        <w:t>9</w:t>
      </w:r>
      <w:r w:rsidR="00A941E9" w:rsidRPr="00000A78">
        <w:rPr>
          <w:b/>
        </w:rPr>
        <w:t xml:space="preserve">. </w:t>
      </w:r>
      <w:r w:rsidRPr="00000A78">
        <w:rPr>
          <w:rFonts w:eastAsia="Calibri"/>
          <w:b/>
          <w:lang w:eastAsia="en-US"/>
        </w:rPr>
        <w:t xml:space="preserve">Объем </w:t>
      </w:r>
      <w:bookmarkEnd w:id="4"/>
      <w:r w:rsidRPr="00000A78">
        <w:rPr>
          <w:rFonts w:eastAsia="Calibri"/>
          <w:b/>
          <w:lang w:eastAsia="en-US"/>
        </w:rPr>
        <w:t>образовательной программы</w:t>
      </w:r>
    </w:p>
    <w:p w:rsidR="006C7A5E" w:rsidRPr="00000A78" w:rsidRDefault="006C7A5E" w:rsidP="00B260EB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000A78">
        <w:t xml:space="preserve">Объем программы </w:t>
      </w:r>
      <w:r w:rsidR="00C31F9F" w:rsidRPr="00000A78">
        <w:t>магистратуры</w:t>
      </w:r>
      <w:r w:rsidRPr="00000A78">
        <w:t xml:space="preserve"> составляет </w:t>
      </w:r>
      <w:r w:rsidR="00C31F9F" w:rsidRPr="00000A78">
        <w:t>12</w:t>
      </w:r>
      <w:r w:rsidRPr="00000A78">
        <w:t xml:space="preserve">0 зачетных единиц (далее - </w:t>
      </w:r>
      <w:proofErr w:type="spellStart"/>
      <w:r w:rsidRPr="00000A78">
        <w:t>з.е</w:t>
      </w:r>
      <w:proofErr w:type="spellEnd"/>
      <w:r w:rsidRPr="00000A78">
        <w:t xml:space="preserve">.) вне зависимости от формы обучения, применяемых образовательных технологий, реализации программы </w:t>
      </w:r>
      <w:r w:rsidR="00C31F9F" w:rsidRPr="00000A78">
        <w:t>магистратуры</w:t>
      </w:r>
      <w:r w:rsidRPr="00000A78">
        <w:t xml:space="preserve"> с использованием сетевой формы, реализации программы </w:t>
      </w:r>
      <w:r w:rsidR="00C31F9F" w:rsidRPr="00000A78">
        <w:t>магистратуры</w:t>
      </w:r>
      <w:r w:rsidRPr="00000A78">
        <w:t xml:space="preserve"> по индивидуальному учебному плану.</w:t>
      </w:r>
    </w:p>
    <w:p w:rsidR="006C7A5E" w:rsidRPr="00000A78" w:rsidRDefault="006C7A5E" w:rsidP="00B260EB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000A78">
        <w:t xml:space="preserve">Объем программы </w:t>
      </w:r>
      <w:r w:rsidR="00C31F9F" w:rsidRPr="00000A78">
        <w:t>магистратуры</w:t>
      </w:r>
      <w:r w:rsidRPr="00000A78">
        <w:t xml:space="preserve">, реализуемый за один учебный год, составляет не более 70 </w:t>
      </w:r>
      <w:proofErr w:type="spellStart"/>
      <w:r w:rsidRPr="00000A78">
        <w:t>з.е</w:t>
      </w:r>
      <w:proofErr w:type="spellEnd"/>
      <w:r w:rsidRPr="00000A78">
        <w:t xml:space="preserve">. вне зависимости от формы обучения, применяемых образовательных технологий, реализации программы </w:t>
      </w:r>
      <w:r w:rsidR="00C31F9F" w:rsidRPr="00000A78">
        <w:t>магистратуры</w:t>
      </w:r>
      <w:r w:rsidRPr="00000A78">
        <w:t xml:space="preserve"> с использованием сетевой формы, реализации программы </w:t>
      </w:r>
      <w:r w:rsidR="00C31F9F" w:rsidRPr="00000A78">
        <w:t>магистратуры</w:t>
      </w:r>
      <w:r w:rsidRPr="00000A78"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000A78">
        <w:t>з.е</w:t>
      </w:r>
      <w:proofErr w:type="spellEnd"/>
      <w:r w:rsidRPr="00000A78">
        <w:t>.</w:t>
      </w:r>
    </w:p>
    <w:p w:rsidR="00A941E9" w:rsidRPr="00000A78" w:rsidRDefault="00407B04" w:rsidP="00A941E9">
      <w:pPr>
        <w:shd w:val="clear" w:color="auto" w:fill="FFFFFF"/>
        <w:jc w:val="both"/>
        <w:rPr>
          <w:spacing w:val="-7"/>
          <w:sz w:val="24"/>
          <w:szCs w:val="24"/>
        </w:rPr>
      </w:pPr>
      <w:r w:rsidRPr="00000A78">
        <w:rPr>
          <w:spacing w:val="-7"/>
          <w:sz w:val="24"/>
          <w:szCs w:val="24"/>
        </w:rPr>
        <w:t>Величина зачетной единицы устанавливается в объеме 27 астрономических часов (36 академических часов).</w:t>
      </w:r>
      <w:bookmarkStart w:id="5" w:name="_Toc532219000"/>
    </w:p>
    <w:p w:rsidR="00293574" w:rsidRPr="00000A78" w:rsidRDefault="00030C7A" w:rsidP="00A941E9">
      <w:pPr>
        <w:shd w:val="clear" w:color="auto" w:fill="FFFFFF"/>
        <w:jc w:val="both"/>
        <w:rPr>
          <w:b/>
          <w:spacing w:val="-7"/>
          <w:sz w:val="24"/>
          <w:szCs w:val="24"/>
        </w:rPr>
      </w:pPr>
      <w:r w:rsidRPr="00000A78">
        <w:rPr>
          <w:b/>
          <w:sz w:val="24"/>
          <w:szCs w:val="24"/>
        </w:rPr>
        <w:t>1.1</w:t>
      </w:r>
      <w:r w:rsidR="00295935" w:rsidRPr="00000A78">
        <w:rPr>
          <w:b/>
          <w:sz w:val="24"/>
          <w:szCs w:val="24"/>
        </w:rPr>
        <w:t>0</w:t>
      </w:r>
      <w:r w:rsidR="00293574" w:rsidRPr="00000A78">
        <w:rPr>
          <w:b/>
          <w:sz w:val="24"/>
          <w:szCs w:val="24"/>
        </w:rPr>
        <w:t>. </w:t>
      </w:r>
      <w:r w:rsidRPr="00000A78">
        <w:rPr>
          <w:b/>
          <w:sz w:val="24"/>
          <w:szCs w:val="24"/>
        </w:rPr>
        <w:t xml:space="preserve">Области </w:t>
      </w:r>
      <w:proofErr w:type="gramStart"/>
      <w:r w:rsidRPr="00000A78">
        <w:rPr>
          <w:b/>
          <w:sz w:val="24"/>
          <w:szCs w:val="24"/>
        </w:rPr>
        <w:t>и</w:t>
      </w:r>
      <w:r w:rsidR="00D366CE" w:rsidRPr="00000A78">
        <w:rPr>
          <w:b/>
          <w:sz w:val="24"/>
          <w:szCs w:val="24"/>
        </w:rPr>
        <w:t>(</w:t>
      </w:r>
      <w:proofErr w:type="gramEnd"/>
      <w:r w:rsidRPr="00000A78">
        <w:rPr>
          <w:b/>
          <w:sz w:val="24"/>
          <w:szCs w:val="24"/>
        </w:rPr>
        <w:t>или</w:t>
      </w:r>
      <w:r w:rsidR="00D366CE" w:rsidRPr="00000A78">
        <w:rPr>
          <w:b/>
          <w:sz w:val="24"/>
          <w:szCs w:val="24"/>
        </w:rPr>
        <w:t>)</w:t>
      </w:r>
      <w:r w:rsidRPr="00000A78">
        <w:rPr>
          <w:b/>
          <w:sz w:val="24"/>
          <w:szCs w:val="24"/>
        </w:rPr>
        <w:t xml:space="preserve"> сферы</w:t>
      </w:r>
      <w:r w:rsidR="00293574" w:rsidRPr="00000A78">
        <w:rPr>
          <w:b/>
          <w:sz w:val="24"/>
          <w:szCs w:val="24"/>
        </w:rPr>
        <w:t xml:space="preserve"> профессиональной деятельности выпускник</w:t>
      </w:r>
      <w:bookmarkEnd w:id="5"/>
      <w:r w:rsidR="00D366CE" w:rsidRPr="00000A78">
        <w:rPr>
          <w:b/>
          <w:sz w:val="24"/>
          <w:szCs w:val="24"/>
        </w:rPr>
        <w:t>а</w:t>
      </w:r>
    </w:p>
    <w:p w:rsidR="00A941E9" w:rsidRPr="00000A78" w:rsidRDefault="00B65206" w:rsidP="00A912C5">
      <w:pPr>
        <w:ind w:firstLine="720"/>
        <w:jc w:val="both"/>
        <w:rPr>
          <w:iCs/>
          <w:sz w:val="24"/>
          <w:szCs w:val="24"/>
        </w:rPr>
      </w:pPr>
      <w:r w:rsidRPr="00000A78">
        <w:rPr>
          <w:sz w:val="24"/>
          <w:szCs w:val="24"/>
        </w:rPr>
        <w:t xml:space="preserve">При разработке программы </w:t>
      </w:r>
      <w:r w:rsidR="00C31F9F" w:rsidRPr="00000A78">
        <w:rPr>
          <w:sz w:val="24"/>
          <w:szCs w:val="24"/>
        </w:rPr>
        <w:t>магистратуры</w:t>
      </w:r>
      <w:r w:rsidRPr="00000A78">
        <w:rPr>
          <w:sz w:val="24"/>
          <w:szCs w:val="24"/>
        </w:rPr>
        <w:t xml:space="preserve"> Академия </w:t>
      </w:r>
      <w:r w:rsidR="00BE7F32" w:rsidRPr="00000A78">
        <w:rPr>
          <w:sz w:val="24"/>
          <w:szCs w:val="24"/>
        </w:rPr>
        <w:t>установила</w:t>
      </w:r>
      <w:r w:rsidRPr="00000A78">
        <w:rPr>
          <w:sz w:val="24"/>
          <w:szCs w:val="24"/>
        </w:rPr>
        <w:t xml:space="preserve"> направленность (профиль) программы </w:t>
      </w:r>
      <w:r w:rsidR="00DB3F4F" w:rsidRPr="00000A78">
        <w:rPr>
          <w:sz w:val="24"/>
          <w:szCs w:val="24"/>
        </w:rPr>
        <w:t>магистратуры</w:t>
      </w:r>
      <w:r w:rsidR="00C31F9F" w:rsidRPr="00000A78">
        <w:rPr>
          <w:sz w:val="24"/>
          <w:szCs w:val="24"/>
        </w:rPr>
        <w:t xml:space="preserve"> </w:t>
      </w:r>
      <w:r w:rsidR="00C31F9F" w:rsidRPr="00000A78">
        <w:rPr>
          <w:rFonts w:eastAsia="Courier New"/>
          <w:sz w:val="24"/>
          <w:szCs w:val="24"/>
          <w:lang w:bidi="ru-RU"/>
        </w:rPr>
        <w:t>«</w:t>
      </w:r>
      <w:r w:rsidR="00DB3F4F" w:rsidRPr="00000A78">
        <w:rPr>
          <w:rStyle w:val="extended-textshort"/>
          <w:b/>
          <w:bCs/>
          <w:sz w:val="24"/>
          <w:szCs w:val="24"/>
        </w:rPr>
        <w:t>Государственное</w:t>
      </w:r>
      <w:r w:rsidR="00DB3F4F" w:rsidRPr="00000A78">
        <w:rPr>
          <w:rStyle w:val="extended-textshort"/>
          <w:b/>
          <w:sz w:val="24"/>
          <w:szCs w:val="24"/>
        </w:rPr>
        <w:t xml:space="preserve"> регулирование экономики</w:t>
      </w:r>
      <w:r w:rsidR="00C31F9F" w:rsidRPr="00000A78">
        <w:rPr>
          <w:rFonts w:eastAsia="Courier New"/>
          <w:sz w:val="24"/>
          <w:szCs w:val="24"/>
          <w:lang w:bidi="ru-RU"/>
        </w:rPr>
        <w:t>»</w:t>
      </w:r>
      <w:r w:rsidR="00BE7F32" w:rsidRPr="00000A78">
        <w:rPr>
          <w:rFonts w:eastAsia="Courier New"/>
          <w:sz w:val="24"/>
          <w:szCs w:val="24"/>
          <w:lang w:bidi="ru-RU"/>
        </w:rPr>
        <w:t xml:space="preserve">, </w:t>
      </w:r>
      <w:r w:rsidRPr="00000A78">
        <w:rPr>
          <w:sz w:val="24"/>
          <w:szCs w:val="24"/>
        </w:rPr>
        <w:t>которая соответствует направлению подготовки в целом</w:t>
      </w:r>
      <w:r w:rsidRPr="00000A78">
        <w:t xml:space="preserve"> </w:t>
      </w:r>
      <w:r w:rsidRPr="00000A78">
        <w:rPr>
          <w:sz w:val="24"/>
          <w:szCs w:val="24"/>
        </w:rPr>
        <w:t xml:space="preserve">или конкретизирует содержание программы </w:t>
      </w:r>
      <w:r w:rsidR="00C31F9F" w:rsidRPr="00000A78">
        <w:rPr>
          <w:sz w:val="24"/>
          <w:szCs w:val="24"/>
        </w:rPr>
        <w:t>магистратуры</w:t>
      </w:r>
      <w:r w:rsidRPr="00000A78">
        <w:rPr>
          <w:sz w:val="24"/>
          <w:szCs w:val="24"/>
        </w:rPr>
        <w:t xml:space="preserve"> </w:t>
      </w:r>
      <w:r w:rsidR="00FC3408" w:rsidRPr="00000A78">
        <w:rPr>
          <w:sz w:val="24"/>
          <w:szCs w:val="24"/>
        </w:rPr>
        <w:t>в рамках направления подготовки</w:t>
      </w:r>
      <w:r w:rsidR="00A941E9" w:rsidRPr="00000A78">
        <w:rPr>
          <w:iCs/>
          <w:sz w:val="24"/>
          <w:szCs w:val="24"/>
        </w:rPr>
        <w:t xml:space="preserve"> путем ориентации ее </w:t>
      </w:r>
      <w:proofErr w:type="gramStart"/>
      <w:r w:rsidR="00A941E9" w:rsidRPr="00000A78">
        <w:rPr>
          <w:iCs/>
          <w:sz w:val="24"/>
          <w:szCs w:val="24"/>
        </w:rPr>
        <w:t>на</w:t>
      </w:r>
      <w:proofErr w:type="gramEnd"/>
      <w:r w:rsidR="00A941E9" w:rsidRPr="00000A78">
        <w:rPr>
          <w:iCs/>
          <w:sz w:val="24"/>
          <w:szCs w:val="24"/>
        </w:rPr>
        <w:t>:</w:t>
      </w:r>
    </w:p>
    <w:p w:rsidR="00A941E9" w:rsidRPr="00000A78" w:rsidRDefault="00A941E9" w:rsidP="00A941E9">
      <w:pPr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>- область (области) профессиональной деятельности и сферу (сферы) профессиональной деятельности выпускников;</w:t>
      </w:r>
    </w:p>
    <w:p w:rsidR="00A941E9" w:rsidRPr="00000A78" w:rsidRDefault="00A941E9" w:rsidP="00A941E9">
      <w:pPr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>- тип (типы) задач и задачи профессиональной деятельности выпускников;</w:t>
      </w:r>
    </w:p>
    <w:p w:rsidR="00A941E9" w:rsidRPr="00000A78" w:rsidRDefault="00A941E9" w:rsidP="00A941E9">
      <w:pPr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>- при необходимости - на объекты профессиональной деятельности выпускников или область (области) знания.</w:t>
      </w:r>
    </w:p>
    <w:p w:rsidR="00A941E9" w:rsidRPr="00000A78" w:rsidRDefault="0028732D" w:rsidP="00FC3408">
      <w:pPr>
        <w:pStyle w:val="af6"/>
        <w:spacing w:before="0" w:beforeAutospacing="0" w:after="0" w:afterAutospacing="0"/>
        <w:ind w:firstLine="720"/>
        <w:jc w:val="both"/>
        <w:rPr>
          <w:i/>
        </w:rPr>
      </w:pPr>
      <w:r w:rsidRPr="00000A78">
        <w:rPr>
          <w:i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C31F9F" w:rsidRPr="00000A78">
        <w:rPr>
          <w:i/>
        </w:rPr>
        <w:t>магистратуры</w:t>
      </w:r>
      <w:r w:rsidRPr="00000A78">
        <w:rPr>
          <w:i/>
        </w:rPr>
        <w:t>, могут осуществлять профессиональную деятельность:</w:t>
      </w:r>
    </w:p>
    <w:p w:rsidR="007C0581" w:rsidRPr="00000A78" w:rsidRDefault="007C0581" w:rsidP="00A941E9">
      <w:pPr>
        <w:ind w:firstLine="720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Сфера публичного управления, в том числе деятельность государственных и </w:t>
      </w:r>
      <w:r w:rsidRPr="00000A78">
        <w:rPr>
          <w:sz w:val="24"/>
          <w:szCs w:val="24"/>
        </w:rPr>
        <w:lastRenderedPageBreak/>
        <w:t xml:space="preserve">муниципальных органов, а также деятельность организаций по реализации функций и полномочий государственных и муниципальных органов. </w:t>
      </w:r>
    </w:p>
    <w:p w:rsidR="00A941E9" w:rsidRPr="00000A78" w:rsidRDefault="00B65206" w:rsidP="00A941E9">
      <w:pPr>
        <w:ind w:firstLine="720"/>
        <w:jc w:val="both"/>
        <w:rPr>
          <w:sz w:val="24"/>
          <w:szCs w:val="24"/>
        </w:rPr>
      </w:pPr>
      <w:r w:rsidRPr="00000A78">
        <w:rPr>
          <w:sz w:val="24"/>
          <w:szCs w:val="24"/>
        </w:rPr>
        <w:t>Выпускники могут осуществлять профессиональную деятельность в др</w:t>
      </w:r>
      <w:r w:rsidR="00FC3408" w:rsidRPr="00000A78">
        <w:rPr>
          <w:sz w:val="24"/>
          <w:szCs w:val="24"/>
        </w:rPr>
        <w:t xml:space="preserve">угих областях профессиональной </w:t>
      </w:r>
      <w:r w:rsidRPr="00000A78">
        <w:rPr>
          <w:sz w:val="24"/>
          <w:szCs w:val="24"/>
        </w:rPr>
        <w:t>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41E9" w:rsidRPr="00000A78" w:rsidRDefault="00A941E9" w:rsidP="00A941E9">
      <w:pPr>
        <w:jc w:val="both"/>
        <w:rPr>
          <w:b/>
          <w:sz w:val="24"/>
          <w:szCs w:val="24"/>
        </w:rPr>
      </w:pPr>
    </w:p>
    <w:p w:rsidR="00D366CE" w:rsidRPr="00000A78" w:rsidRDefault="00D366CE" w:rsidP="00A941E9">
      <w:pPr>
        <w:jc w:val="both"/>
        <w:rPr>
          <w:b/>
          <w:sz w:val="24"/>
          <w:szCs w:val="24"/>
        </w:rPr>
      </w:pPr>
      <w:r w:rsidRPr="00000A78">
        <w:rPr>
          <w:b/>
          <w:sz w:val="24"/>
          <w:szCs w:val="24"/>
        </w:rPr>
        <w:t>1.1</w:t>
      </w:r>
      <w:r w:rsidR="00295935" w:rsidRPr="00000A78">
        <w:rPr>
          <w:b/>
          <w:sz w:val="24"/>
          <w:szCs w:val="24"/>
        </w:rPr>
        <w:t>1</w:t>
      </w:r>
      <w:r w:rsidRPr="00000A78">
        <w:rPr>
          <w:b/>
          <w:sz w:val="24"/>
          <w:szCs w:val="24"/>
        </w:rPr>
        <w:t>. Объек</w:t>
      </w:r>
      <w:proofErr w:type="gramStart"/>
      <w:r w:rsidRPr="00000A78">
        <w:rPr>
          <w:b/>
          <w:sz w:val="24"/>
          <w:szCs w:val="24"/>
        </w:rPr>
        <w:t>т(</w:t>
      </w:r>
      <w:proofErr w:type="spellStart"/>
      <w:proofErr w:type="gramEnd"/>
      <w:r w:rsidRPr="00000A78">
        <w:rPr>
          <w:b/>
          <w:sz w:val="24"/>
          <w:szCs w:val="24"/>
        </w:rPr>
        <w:t>ы</w:t>
      </w:r>
      <w:proofErr w:type="spellEnd"/>
      <w:r w:rsidRPr="00000A78">
        <w:rPr>
          <w:b/>
          <w:sz w:val="24"/>
          <w:szCs w:val="24"/>
        </w:rPr>
        <w:t>) профессиональной деятельности выпускника</w:t>
      </w:r>
    </w:p>
    <w:p w:rsidR="009C637F" w:rsidRPr="00000A78" w:rsidRDefault="009C637F" w:rsidP="009C637F">
      <w:pPr>
        <w:ind w:firstLine="720"/>
        <w:jc w:val="both"/>
        <w:rPr>
          <w:rStyle w:val="extended-textfull"/>
          <w:bCs/>
          <w:sz w:val="24"/>
          <w:szCs w:val="24"/>
        </w:rPr>
      </w:pPr>
      <w:r w:rsidRPr="00000A78">
        <w:rPr>
          <w:rStyle w:val="extended-textfull"/>
          <w:bCs/>
          <w:sz w:val="24"/>
          <w:szCs w:val="24"/>
        </w:rPr>
        <w:t>Справочник</w:t>
      </w:r>
      <w:r w:rsidRPr="00000A78">
        <w:rPr>
          <w:rStyle w:val="extended-textfull"/>
          <w:sz w:val="24"/>
          <w:szCs w:val="24"/>
        </w:rPr>
        <w:t xml:space="preserve"> </w:t>
      </w:r>
      <w:r w:rsidRPr="00000A78">
        <w:rPr>
          <w:rStyle w:val="extended-textfull"/>
          <w:bCs/>
          <w:sz w:val="24"/>
          <w:szCs w:val="24"/>
        </w:rPr>
        <w:t>квалификационных</w:t>
      </w:r>
      <w:r w:rsidRPr="00000A78">
        <w:rPr>
          <w:rStyle w:val="extended-textfull"/>
          <w:sz w:val="24"/>
          <w:szCs w:val="24"/>
        </w:rPr>
        <w:t xml:space="preserve"> </w:t>
      </w:r>
      <w:r w:rsidRPr="00000A78">
        <w:rPr>
          <w:rStyle w:val="extended-textfull"/>
          <w:bCs/>
          <w:sz w:val="24"/>
          <w:szCs w:val="24"/>
        </w:rPr>
        <w:t>требований</w:t>
      </w:r>
      <w:r w:rsidRPr="00000A78">
        <w:rPr>
          <w:rStyle w:val="extended-textfull"/>
          <w:sz w:val="24"/>
          <w:szCs w:val="24"/>
        </w:rPr>
        <w:t xml:space="preserve"> </w:t>
      </w:r>
      <w:r w:rsidRPr="00000A78">
        <w:rPr>
          <w:rStyle w:val="extended-textfull"/>
          <w:bCs/>
          <w:sz w:val="24"/>
          <w:szCs w:val="24"/>
        </w:rPr>
        <w:t>к</w:t>
      </w:r>
      <w:r w:rsidRPr="00000A78">
        <w:rPr>
          <w:rStyle w:val="extended-textfull"/>
          <w:sz w:val="24"/>
          <w:szCs w:val="24"/>
        </w:rPr>
        <w:t xml:space="preserve"> специальностям, направлениям подготовки, знаниям и умениям, которые необходимы для замещения </w:t>
      </w:r>
      <w:r w:rsidRPr="00000A78">
        <w:rPr>
          <w:rStyle w:val="extended-textfull"/>
          <w:bCs/>
          <w:sz w:val="24"/>
          <w:szCs w:val="24"/>
        </w:rPr>
        <w:t>должностей</w:t>
      </w:r>
      <w:r w:rsidRPr="00000A78">
        <w:rPr>
          <w:rStyle w:val="extended-textfull"/>
          <w:sz w:val="24"/>
          <w:szCs w:val="24"/>
        </w:rPr>
        <w:t xml:space="preserve"> государственной </w:t>
      </w:r>
      <w:r w:rsidRPr="00000A78">
        <w:rPr>
          <w:rStyle w:val="extended-textfull"/>
          <w:bCs/>
          <w:sz w:val="24"/>
          <w:szCs w:val="24"/>
        </w:rPr>
        <w:t>гражданской</w:t>
      </w:r>
      <w:r w:rsidRPr="00000A78">
        <w:rPr>
          <w:rStyle w:val="extended-textfull"/>
          <w:sz w:val="24"/>
          <w:szCs w:val="24"/>
        </w:rPr>
        <w:t xml:space="preserve"> </w:t>
      </w:r>
      <w:r w:rsidRPr="00000A78">
        <w:rPr>
          <w:rStyle w:val="extended-textfull"/>
          <w:bCs/>
          <w:sz w:val="24"/>
          <w:szCs w:val="24"/>
        </w:rPr>
        <w:t>службы</w:t>
      </w:r>
      <w:r w:rsidRPr="00000A78">
        <w:rPr>
          <w:rStyle w:val="extended-textfull"/>
          <w:sz w:val="24"/>
          <w:szCs w:val="24"/>
        </w:rPr>
        <w:t xml:space="preserve"> с учетом области и вида профессиональной служебной деятельности государственных </w:t>
      </w:r>
      <w:r w:rsidRPr="00000A78">
        <w:rPr>
          <w:rStyle w:val="extended-textfull"/>
          <w:bCs/>
          <w:sz w:val="24"/>
          <w:szCs w:val="24"/>
        </w:rPr>
        <w:t>гражданских</w:t>
      </w:r>
      <w:r w:rsidRPr="00000A78">
        <w:rPr>
          <w:rStyle w:val="extended-textfull"/>
          <w:sz w:val="24"/>
          <w:szCs w:val="24"/>
        </w:rPr>
        <w:t xml:space="preserve"> </w:t>
      </w:r>
      <w:r w:rsidRPr="00000A78">
        <w:rPr>
          <w:rStyle w:val="extended-textfull"/>
          <w:bCs/>
          <w:sz w:val="24"/>
          <w:szCs w:val="24"/>
        </w:rPr>
        <w:t>служащих</w:t>
      </w:r>
    </w:p>
    <w:p w:rsidR="009C637F" w:rsidRPr="00000A78" w:rsidRDefault="009C637F" w:rsidP="009C637F">
      <w:pPr>
        <w:ind w:firstLine="720"/>
        <w:jc w:val="both"/>
        <w:rPr>
          <w:sz w:val="24"/>
          <w:szCs w:val="24"/>
        </w:rPr>
      </w:pPr>
      <w:r w:rsidRPr="00000A78">
        <w:rPr>
          <w:sz w:val="24"/>
          <w:szCs w:val="24"/>
        </w:rPr>
        <w:t>П.25. Регулирование экономики, деятельности хозяйствующих субъектов и предпринимательства</w:t>
      </w:r>
    </w:p>
    <w:p w:rsidR="009C637F" w:rsidRPr="00000A78" w:rsidRDefault="009C637F" w:rsidP="009C637F">
      <w:pPr>
        <w:ind w:firstLine="720"/>
        <w:jc w:val="both"/>
        <w:rPr>
          <w:iCs/>
          <w:sz w:val="24"/>
          <w:szCs w:val="24"/>
        </w:rPr>
      </w:pPr>
      <w:r w:rsidRPr="00000A78">
        <w:rPr>
          <w:sz w:val="24"/>
          <w:szCs w:val="24"/>
        </w:rPr>
        <w:t>П.25.12</w:t>
      </w:r>
      <w:r w:rsidRPr="00000A78">
        <w:rPr>
          <w:iCs/>
          <w:sz w:val="24"/>
          <w:szCs w:val="24"/>
        </w:rPr>
        <w:t xml:space="preserve"> Развитие института государственно-частного партнерства</w:t>
      </w:r>
    </w:p>
    <w:p w:rsidR="009C637F" w:rsidRPr="00000A78" w:rsidRDefault="009C637F" w:rsidP="009C637F">
      <w:pPr>
        <w:ind w:firstLine="720"/>
        <w:jc w:val="both"/>
        <w:rPr>
          <w:sz w:val="24"/>
          <w:szCs w:val="24"/>
        </w:rPr>
      </w:pPr>
      <w:r w:rsidRPr="00000A78">
        <w:rPr>
          <w:sz w:val="24"/>
          <w:szCs w:val="24"/>
        </w:rPr>
        <w:t>П.25.13.</w:t>
      </w:r>
      <w:r w:rsidRPr="00000A78">
        <w:rPr>
          <w:iCs/>
          <w:sz w:val="24"/>
          <w:szCs w:val="24"/>
        </w:rPr>
        <w:t xml:space="preserve"> Регулирование в сфере государственных инвестиций и инвестиционной деятельности</w:t>
      </w:r>
    </w:p>
    <w:p w:rsidR="00A941E9" w:rsidRPr="00000A78" w:rsidRDefault="00A941E9" w:rsidP="0038681A">
      <w:pPr>
        <w:pStyle w:val="Default"/>
        <w:ind w:firstLine="595"/>
        <w:jc w:val="both"/>
        <w:rPr>
          <w:b/>
          <w:color w:val="auto"/>
        </w:rPr>
      </w:pPr>
    </w:p>
    <w:p w:rsidR="00293574" w:rsidRPr="00000A78" w:rsidRDefault="00D366CE" w:rsidP="00A941E9">
      <w:pPr>
        <w:pStyle w:val="Default"/>
        <w:jc w:val="both"/>
        <w:rPr>
          <w:b/>
          <w:iCs/>
          <w:color w:val="auto"/>
          <w:highlight w:val="cyan"/>
        </w:rPr>
      </w:pPr>
      <w:r w:rsidRPr="00000A78">
        <w:rPr>
          <w:b/>
          <w:color w:val="auto"/>
        </w:rPr>
        <w:t>1.1</w:t>
      </w:r>
      <w:r w:rsidR="00F45D02" w:rsidRPr="00000A78">
        <w:rPr>
          <w:b/>
          <w:color w:val="auto"/>
        </w:rPr>
        <w:t>2</w:t>
      </w:r>
      <w:r w:rsidRPr="00000A78">
        <w:rPr>
          <w:b/>
          <w:color w:val="auto"/>
        </w:rPr>
        <w:t xml:space="preserve">. </w:t>
      </w:r>
      <w:r w:rsidR="00293574" w:rsidRPr="00000A78">
        <w:rPr>
          <w:b/>
          <w:color w:val="auto"/>
        </w:rPr>
        <w:t>Типы задач профессио</w:t>
      </w:r>
      <w:r w:rsidRPr="00000A78">
        <w:rPr>
          <w:b/>
          <w:color w:val="auto"/>
        </w:rPr>
        <w:t>нальной деятельности выпускника</w:t>
      </w:r>
    </w:p>
    <w:p w:rsidR="0051404A" w:rsidRPr="00000A78" w:rsidRDefault="0051404A" w:rsidP="00A912C5">
      <w:pPr>
        <w:pStyle w:val="af6"/>
        <w:spacing w:before="0" w:beforeAutospacing="0" w:after="0" w:afterAutospacing="0"/>
        <w:jc w:val="both"/>
      </w:pPr>
      <w:r w:rsidRPr="00000A78">
        <w:t xml:space="preserve">В рамках освоения программы </w:t>
      </w:r>
      <w:r w:rsidR="00C31F9F" w:rsidRPr="00000A78">
        <w:t>магистратуры</w:t>
      </w:r>
      <w:r w:rsidRPr="00000A78">
        <w:t xml:space="preserve"> выпускники могут готовиться к решению задач профессиональной деятельности следующих типов:</w:t>
      </w:r>
    </w:p>
    <w:p w:rsidR="00D82C25" w:rsidRPr="00000A78" w:rsidRDefault="00D82C25" w:rsidP="00B260EB">
      <w:pPr>
        <w:pStyle w:val="af6"/>
        <w:numPr>
          <w:ilvl w:val="0"/>
          <w:numId w:val="7"/>
        </w:numPr>
        <w:spacing w:before="0" w:beforeAutospacing="0" w:after="0" w:afterAutospacing="0"/>
        <w:jc w:val="both"/>
      </w:pPr>
      <w:r w:rsidRPr="00000A78">
        <w:t>организационно-управленческий</w:t>
      </w:r>
    </w:p>
    <w:p w:rsidR="00D82C25" w:rsidRPr="00000A78" w:rsidRDefault="00D82C25" w:rsidP="00B260EB">
      <w:pPr>
        <w:pStyle w:val="af6"/>
        <w:numPr>
          <w:ilvl w:val="0"/>
          <w:numId w:val="7"/>
        </w:numPr>
        <w:spacing w:before="0" w:beforeAutospacing="0" w:after="0" w:afterAutospacing="0"/>
        <w:jc w:val="both"/>
      </w:pPr>
      <w:r w:rsidRPr="00000A78">
        <w:t>административно-технологический</w:t>
      </w:r>
    </w:p>
    <w:p w:rsidR="00D82C25" w:rsidRPr="00000A78" w:rsidRDefault="00D82C25" w:rsidP="00B260EB">
      <w:pPr>
        <w:pStyle w:val="af6"/>
        <w:numPr>
          <w:ilvl w:val="0"/>
          <w:numId w:val="7"/>
        </w:numPr>
        <w:spacing w:before="0" w:beforeAutospacing="0" w:after="0" w:afterAutospacing="0"/>
        <w:jc w:val="both"/>
      </w:pPr>
      <w:r w:rsidRPr="00000A78">
        <w:t>контрольно-надзорный</w:t>
      </w:r>
    </w:p>
    <w:p w:rsidR="00D82C25" w:rsidRPr="00000A78" w:rsidRDefault="00D82C25" w:rsidP="00B260EB">
      <w:pPr>
        <w:pStyle w:val="af6"/>
        <w:numPr>
          <w:ilvl w:val="0"/>
          <w:numId w:val="7"/>
        </w:numPr>
        <w:spacing w:before="0" w:beforeAutospacing="0" w:after="0" w:afterAutospacing="0"/>
        <w:jc w:val="both"/>
      </w:pPr>
      <w:r w:rsidRPr="00000A78">
        <w:t>научно-исследовательский</w:t>
      </w:r>
    </w:p>
    <w:p w:rsidR="00D82C25" w:rsidRPr="00000A78" w:rsidRDefault="00D82C25" w:rsidP="00A912C5">
      <w:pPr>
        <w:pStyle w:val="af6"/>
        <w:spacing w:before="0" w:beforeAutospacing="0" w:after="0" w:afterAutospacing="0"/>
        <w:jc w:val="both"/>
      </w:pPr>
    </w:p>
    <w:p w:rsidR="00900233" w:rsidRPr="00000A78" w:rsidRDefault="00900233" w:rsidP="00900233">
      <w:pPr>
        <w:pStyle w:val="10"/>
        <w:rPr>
          <w:sz w:val="24"/>
          <w:szCs w:val="24"/>
        </w:rPr>
      </w:pPr>
      <w:r w:rsidRPr="00000A78">
        <w:rPr>
          <w:sz w:val="24"/>
          <w:szCs w:val="24"/>
        </w:rPr>
        <w:t xml:space="preserve">Раздел 2. СТРУКТУРА ОБРАЗОВАТЕЛЬНОЙ ПРОГРАММЫ </w:t>
      </w:r>
    </w:p>
    <w:p w:rsidR="0028732D" w:rsidRPr="00000A78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000A78" w:rsidRDefault="00E15B7B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000A78">
        <w:rPr>
          <w:b/>
          <w:sz w:val="24"/>
          <w:szCs w:val="24"/>
        </w:rPr>
        <w:t xml:space="preserve">2.1. </w:t>
      </w:r>
      <w:proofErr w:type="gramStart"/>
      <w:r w:rsidRPr="00000A78">
        <w:rPr>
          <w:b/>
          <w:sz w:val="24"/>
          <w:szCs w:val="24"/>
        </w:rPr>
        <w:t xml:space="preserve">Структура программы </w:t>
      </w:r>
      <w:r w:rsidR="00C31F9F" w:rsidRPr="00000A78">
        <w:rPr>
          <w:b/>
          <w:sz w:val="24"/>
          <w:szCs w:val="24"/>
        </w:rPr>
        <w:t>магистратуры</w:t>
      </w:r>
      <w:r w:rsidRPr="00000A78">
        <w:rPr>
          <w:iCs/>
          <w:sz w:val="24"/>
          <w:szCs w:val="24"/>
        </w:rPr>
        <w:t xml:space="preserve"> </w:t>
      </w:r>
      <w:r w:rsidRPr="00000A78">
        <w:rPr>
          <w:b/>
          <w:iCs/>
          <w:sz w:val="24"/>
          <w:szCs w:val="24"/>
        </w:rPr>
        <w:t xml:space="preserve">по направлению подготовки </w:t>
      </w:r>
      <w:r w:rsidR="00D82C25" w:rsidRPr="00000A78">
        <w:rPr>
          <w:rFonts w:eastAsia="Courier New"/>
          <w:sz w:val="24"/>
          <w:szCs w:val="24"/>
          <w:lang w:bidi="ru-RU"/>
        </w:rPr>
        <w:t>38.04.04 Государственное и муниципальное управление</w:t>
      </w:r>
      <w:r w:rsidR="00D82C25" w:rsidRPr="00000A78">
        <w:rPr>
          <w:iCs/>
          <w:sz w:val="24"/>
          <w:szCs w:val="24"/>
        </w:rPr>
        <w:t xml:space="preserve"> </w:t>
      </w:r>
      <w:r w:rsidR="0028732D" w:rsidRPr="00000A78">
        <w:rPr>
          <w:iCs/>
          <w:sz w:val="24"/>
          <w:szCs w:val="24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="0028732D" w:rsidRPr="00000A78">
        <w:rPr>
          <w:sz w:val="24"/>
          <w:szCs w:val="24"/>
        </w:rPr>
        <w:t>обучающихся с преподавателем</w:t>
      </w:r>
      <w:r w:rsidR="0028732D" w:rsidRPr="00000A78">
        <w:rPr>
          <w:iCs/>
          <w:sz w:val="24"/>
          <w:szCs w:val="24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  <w:proofErr w:type="gramEnd"/>
    </w:p>
    <w:p w:rsidR="00BD2323" w:rsidRPr="00000A78" w:rsidRDefault="00BD2323" w:rsidP="00E15B7B">
      <w:pPr>
        <w:ind w:firstLine="709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 xml:space="preserve">В рамках программы </w:t>
      </w:r>
      <w:r w:rsidR="00C31F9F" w:rsidRPr="00000A78">
        <w:rPr>
          <w:iCs/>
          <w:sz w:val="24"/>
          <w:szCs w:val="24"/>
        </w:rPr>
        <w:t>магистратуры</w:t>
      </w:r>
      <w:r w:rsidRPr="00000A78">
        <w:rPr>
          <w:iCs/>
          <w:sz w:val="24"/>
          <w:szCs w:val="24"/>
        </w:rPr>
        <w:t xml:space="preserve"> выделяются обязательная часть и часть, формируемая </w:t>
      </w:r>
      <w:r w:rsidR="00EA2BA2" w:rsidRPr="00000A78">
        <w:rPr>
          <w:iCs/>
          <w:sz w:val="24"/>
          <w:szCs w:val="24"/>
        </w:rPr>
        <w:t>участниками образовательных отношений</w:t>
      </w:r>
      <w:r w:rsidRPr="00000A78">
        <w:rPr>
          <w:iCs/>
          <w:sz w:val="24"/>
          <w:szCs w:val="24"/>
        </w:rPr>
        <w:t>.</w:t>
      </w:r>
    </w:p>
    <w:p w:rsidR="007150F8" w:rsidRPr="00000A78" w:rsidRDefault="00BD232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iCs/>
          <w:sz w:val="24"/>
          <w:szCs w:val="24"/>
        </w:rPr>
        <w:t xml:space="preserve">К обязательной части программы </w:t>
      </w:r>
      <w:r w:rsidR="00C31F9F" w:rsidRPr="00000A78">
        <w:rPr>
          <w:iCs/>
          <w:sz w:val="24"/>
          <w:szCs w:val="24"/>
        </w:rPr>
        <w:t>магистратуры</w:t>
      </w:r>
      <w:r w:rsidRPr="00000A78">
        <w:rPr>
          <w:iCs/>
          <w:sz w:val="24"/>
          <w:szCs w:val="24"/>
        </w:rPr>
        <w:t xml:space="preserve"> относятся дисциплины (модули) и практики, обеспечивающие формирование </w:t>
      </w:r>
      <w:proofErr w:type="spellStart"/>
      <w:r w:rsidRPr="00000A78">
        <w:rPr>
          <w:iCs/>
          <w:sz w:val="24"/>
          <w:szCs w:val="24"/>
        </w:rPr>
        <w:t>общепрофессиональных</w:t>
      </w:r>
      <w:proofErr w:type="spellEnd"/>
      <w:r w:rsidRPr="00000A78">
        <w:rPr>
          <w:iCs/>
          <w:sz w:val="24"/>
          <w:szCs w:val="24"/>
        </w:rPr>
        <w:t xml:space="preserve"> компетенций</w:t>
      </w:r>
      <w:r w:rsidR="00EA2BA2" w:rsidRPr="00000A78">
        <w:rPr>
          <w:iCs/>
          <w:sz w:val="24"/>
          <w:szCs w:val="24"/>
        </w:rPr>
        <w:t>. Дисциплины (модули) и практики, обеспечивающие формирование универсальных компетенций, могут быть включены в обязательную часть программы магистратуры</w:t>
      </w:r>
      <w:r w:rsidR="007150F8" w:rsidRPr="00000A78">
        <w:rPr>
          <w:iCs/>
          <w:sz w:val="24"/>
          <w:szCs w:val="24"/>
        </w:rPr>
        <w:t xml:space="preserve"> и в часть, формируемую участниками образовательных отношений.</w:t>
      </w:r>
      <w:r w:rsidR="00EA2BA2" w:rsidRPr="00000A78">
        <w:rPr>
          <w:iCs/>
          <w:sz w:val="24"/>
          <w:szCs w:val="24"/>
        </w:rPr>
        <w:t xml:space="preserve"> </w:t>
      </w:r>
      <w:r w:rsidR="0028732D" w:rsidRPr="00000A78">
        <w:rPr>
          <w:sz w:val="24"/>
          <w:szCs w:val="24"/>
        </w:rPr>
        <w:t xml:space="preserve">Объём обязательной части, без учета государственной итоговой аттестации, составляет </w:t>
      </w:r>
      <w:r w:rsidR="009C637F" w:rsidRPr="00000A78">
        <w:rPr>
          <w:sz w:val="24"/>
          <w:szCs w:val="24"/>
        </w:rPr>
        <w:t>не менее</w:t>
      </w:r>
      <w:r w:rsidR="007150F8" w:rsidRPr="00000A78">
        <w:rPr>
          <w:sz w:val="24"/>
          <w:szCs w:val="24"/>
        </w:rPr>
        <w:t xml:space="preserve"> </w:t>
      </w:r>
      <w:r w:rsidR="009C637F" w:rsidRPr="00000A78">
        <w:rPr>
          <w:sz w:val="24"/>
          <w:szCs w:val="24"/>
        </w:rPr>
        <w:t>15</w:t>
      </w:r>
      <w:r w:rsidR="00314E52" w:rsidRPr="00000A78">
        <w:rPr>
          <w:sz w:val="24"/>
          <w:szCs w:val="24"/>
        </w:rPr>
        <w:t xml:space="preserve">% общего объема программы </w:t>
      </w:r>
      <w:r w:rsidR="00C31F9F" w:rsidRPr="00000A78">
        <w:rPr>
          <w:sz w:val="24"/>
          <w:szCs w:val="24"/>
        </w:rPr>
        <w:t>магистратуры</w:t>
      </w:r>
      <w:r w:rsidR="00314E52" w:rsidRPr="00000A78">
        <w:rPr>
          <w:sz w:val="24"/>
          <w:szCs w:val="24"/>
        </w:rPr>
        <w:t>.</w:t>
      </w:r>
    </w:p>
    <w:p w:rsidR="007150F8" w:rsidRPr="00000A78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  <w:r w:rsidRPr="00000A78">
        <w:rPr>
          <w:b/>
          <w:sz w:val="24"/>
          <w:szCs w:val="24"/>
        </w:rPr>
        <w:t>Структура и объем программы магистратуры</w:t>
      </w:r>
    </w:p>
    <w:p w:rsidR="00C86913" w:rsidRPr="00000A78" w:rsidRDefault="00C8691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Блок 1 Дисциплины (модули) не менее </w:t>
      </w:r>
      <w:r w:rsidR="00E93DD7" w:rsidRPr="00000A78">
        <w:rPr>
          <w:sz w:val="24"/>
          <w:szCs w:val="24"/>
        </w:rPr>
        <w:t>51</w:t>
      </w:r>
      <w:r w:rsidR="00B65206" w:rsidRPr="00000A78">
        <w:rPr>
          <w:sz w:val="24"/>
          <w:szCs w:val="24"/>
        </w:rPr>
        <w:t xml:space="preserve"> </w:t>
      </w:r>
      <w:proofErr w:type="spellStart"/>
      <w:r w:rsidR="00B65206" w:rsidRPr="00000A78">
        <w:rPr>
          <w:sz w:val="24"/>
          <w:szCs w:val="24"/>
        </w:rPr>
        <w:t>з</w:t>
      </w:r>
      <w:proofErr w:type="gramStart"/>
      <w:r w:rsidR="00B65206" w:rsidRPr="00000A78">
        <w:rPr>
          <w:sz w:val="24"/>
          <w:szCs w:val="24"/>
        </w:rPr>
        <w:t>.е</w:t>
      </w:r>
      <w:proofErr w:type="spellEnd"/>
      <w:proofErr w:type="gramEnd"/>
    </w:p>
    <w:p w:rsidR="00B65206" w:rsidRPr="00000A78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Блок 2 Практика не менее </w:t>
      </w:r>
      <w:r w:rsidR="00E93DD7" w:rsidRPr="00000A78">
        <w:rPr>
          <w:sz w:val="24"/>
          <w:szCs w:val="24"/>
        </w:rPr>
        <w:t>16</w:t>
      </w:r>
      <w:r w:rsidR="00B65206" w:rsidRPr="00000A78">
        <w:rPr>
          <w:sz w:val="24"/>
          <w:szCs w:val="24"/>
        </w:rPr>
        <w:t xml:space="preserve"> </w:t>
      </w:r>
      <w:proofErr w:type="spellStart"/>
      <w:r w:rsidR="00B65206" w:rsidRPr="00000A78">
        <w:rPr>
          <w:sz w:val="24"/>
          <w:szCs w:val="24"/>
        </w:rPr>
        <w:t>з</w:t>
      </w:r>
      <w:proofErr w:type="gramStart"/>
      <w:r w:rsidR="00B65206" w:rsidRPr="00000A78">
        <w:rPr>
          <w:sz w:val="24"/>
          <w:szCs w:val="24"/>
        </w:rPr>
        <w:t>.е</w:t>
      </w:r>
      <w:proofErr w:type="spellEnd"/>
      <w:proofErr w:type="gramEnd"/>
    </w:p>
    <w:p w:rsidR="00B65206" w:rsidRPr="00000A78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Блок 3 Государственная итоговая аттестация </w:t>
      </w:r>
      <w:r w:rsidR="00E93DD7" w:rsidRPr="00000A78">
        <w:rPr>
          <w:sz w:val="24"/>
          <w:szCs w:val="24"/>
        </w:rPr>
        <w:t>6</w:t>
      </w:r>
      <w:r w:rsidR="00B65206" w:rsidRPr="00000A78">
        <w:rPr>
          <w:sz w:val="24"/>
          <w:szCs w:val="24"/>
        </w:rPr>
        <w:t xml:space="preserve"> </w:t>
      </w:r>
      <w:proofErr w:type="spellStart"/>
      <w:r w:rsidR="00B65206" w:rsidRPr="00000A78">
        <w:rPr>
          <w:sz w:val="24"/>
          <w:szCs w:val="24"/>
        </w:rPr>
        <w:t>з</w:t>
      </w:r>
      <w:proofErr w:type="gramStart"/>
      <w:r w:rsidR="00B65206" w:rsidRPr="00000A78">
        <w:rPr>
          <w:sz w:val="24"/>
          <w:szCs w:val="24"/>
        </w:rPr>
        <w:t>.е</w:t>
      </w:r>
      <w:proofErr w:type="spellEnd"/>
      <w:proofErr w:type="gramEnd"/>
    </w:p>
    <w:p w:rsidR="00B65206" w:rsidRPr="00000A78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Объем программы </w:t>
      </w:r>
      <w:r w:rsidR="00C31F9F" w:rsidRPr="00000A78">
        <w:rPr>
          <w:sz w:val="24"/>
          <w:szCs w:val="24"/>
        </w:rPr>
        <w:t>магистратуры</w:t>
      </w:r>
      <w:r w:rsidRPr="00000A78">
        <w:rPr>
          <w:sz w:val="24"/>
          <w:szCs w:val="24"/>
        </w:rPr>
        <w:t xml:space="preserve"> </w:t>
      </w:r>
      <w:r w:rsidR="007150F8" w:rsidRPr="00000A78">
        <w:rPr>
          <w:sz w:val="24"/>
          <w:szCs w:val="24"/>
        </w:rPr>
        <w:t xml:space="preserve"> - 12</w:t>
      </w:r>
      <w:r w:rsidRPr="00000A78">
        <w:rPr>
          <w:sz w:val="24"/>
          <w:szCs w:val="24"/>
        </w:rPr>
        <w:t>0</w:t>
      </w:r>
      <w:r w:rsidR="00B65206" w:rsidRPr="00000A78">
        <w:rPr>
          <w:sz w:val="24"/>
          <w:szCs w:val="24"/>
        </w:rPr>
        <w:t xml:space="preserve"> </w:t>
      </w:r>
      <w:proofErr w:type="spellStart"/>
      <w:r w:rsidR="00B65206" w:rsidRPr="00000A78">
        <w:rPr>
          <w:sz w:val="24"/>
          <w:szCs w:val="24"/>
        </w:rPr>
        <w:t>з</w:t>
      </w:r>
      <w:proofErr w:type="gramStart"/>
      <w:r w:rsidR="00B65206" w:rsidRPr="00000A78">
        <w:rPr>
          <w:sz w:val="24"/>
          <w:szCs w:val="24"/>
        </w:rPr>
        <w:t>.е</w:t>
      </w:r>
      <w:proofErr w:type="spellEnd"/>
      <w:proofErr w:type="gramEnd"/>
    </w:p>
    <w:p w:rsidR="0059331E" w:rsidRPr="00000A78" w:rsidRDefault="0059331E" w:rsidP="007150F8">
      <w:pPr>
        <w:widowControl/>
        <w:ind w:firstLine="709"/>
        <w:jc w:val="both"/>
        <w:rPr>
          <w:sz w:val="24"/>
          <w:szCs w:val="24"/>
        </w:rPr>
      </w:pPr>
    </w:p>
    <w:p w:rsidR="007150F8" w:rsidRPr="00000A78" w:rsidRDefault="007150F8" w:rsidP="007150F8">
      <w:pPr>
        <w:widowControl/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>Блок 1 "</w:t>
      </w:r>
      <w:r w:rsidRPr="00000A78">
        <w:rPr>
          <w:b/>
          <w:sz w:val="24"/>
          <w:szCs w:val="24"/>
        </w:rPr>
        <w:t>Дисциплины (модули)</w:t>
      </w:r>
      <w:r w:rsidRPr="00000A78">
        <w:rPr>
          <w:sz w:val="24"/>
          <w:szCs w:val="24"/>
        </w:rPr>
        <w:t xml:space="preserve">" включает </w:t>
      </w:r>
      <w:r w:rsidRPr="00000A78">
        <w:rPr>
          <w:b/>
          <w:bCs/>
          <w:sz w:val="24"/>
          <w:szCs w:val="24"/>
        </w:rPr>
        <w:t>обязательную часть и часть, формируемую участниками образовательных отношений</w:t>
      </w:r>
      <w:r w:rsidRPr="00000A78">
        <w:rPr>
          <w:sz w:val="24"/>
          <w:szCs w:val="24"/>
        </w:rPr>
        <w:t xml:space="preserve">. Организации вправе устанавливать </w:t>
      </w:r>
      <w:r w:rsidRPr="00000A78">
        <w:rPr>
          <w:b/>
          <w:bCs/>
          <w:sz w:val="24"/>
          <w:szCs w:val="24"/>
        </w:rPr>
        <w:t xml:space="preserve">собственное </w:t>
      </w:r>
      <w:r w:rsidRPr="00000A78">
        <w:rPr>
          <w:sz w:val="24"/>
          <w:szCs w:val="24"/>
        </w:rPr>
        <w:t>соотношение трудоемкости обеих частей.</w:t>
      </w:r>
    </w:p>
    <w:p w:rsidR="007150F8" w:rsidRPr="00000A78" w:rsidRDefault="007150F8" w:rsidP="007150F8">
      <w:pPr>
        <w:widowControl/>
        <w:jc w:val="both"/>
        <w:rPr>
          <w:sz w:val="24"/>
          <w:szCs w:val="24"/>
        </w:rPr>
      </w:pPr>
      <w:r w:rsidRPr="00000A78">
        <w:rPr>
          <w:sz w:val="24"/>
          <w:szCs w:val="24"/>
        </w:rPr>
        <w:lastRenderedPageBreak/>
        <w:t xml:space="preserve">Чтобы сохранить </w:t>
      </w:r>
      <w:r w:rsidRPr="00000A78">
        <w:rPr>
          <w:b/>
          <w:bCs/>
          <w:sz w:val="24"/>
          <w:szCs w:val="24"/>
        </w:rPr>
        <w:t xml:space="preserve">преемственность </w:t>
      </w:r>
      <w:r w:rsidRPr="00000A78">
        <w:rPr>
          <w:sz w:val="24"/>
          <w:szCs w:val="24"/>
        </w:rPr>
        <w:t xml:space="preserve">структуры программы рекомендуется в соответствии с ФГОС </w:t>
      </w:r>
      <w:proofErr w:type="gramStart"/>
      <w:r w:rsidRPr="00000A78">
        <w:rPr>
          <w:sz w:val="24"/>
          <w:szCs w:val="24"/>
        </w:rPr>
        <w:t>ВО</w:t>
      </w:r>
      <w:proofErr w:type="gramEnd"/>
      <w:r w:rsidRPr="00000A78">
        <w:rPr>
          <w:sz w:val="24"/>
          <w:szCs w:val="24"/>
        </w:rPr>
        <w:t xml:space="preserve"> объем обязательной части, без учета объема государственной итоговой аттестации, должен составлять не менее </w:t>
      </w:r>
      <w:r w:rsidR="009C637F" w:rsidRPr="00000A78">
        <w:rPr>
          <w:sz w:val="24"/>
          <w:szCs w:val="24"/>
        </w:rPr>
        <w:t>15</w:t>
      </w:r>
      <w:r w:rsidRPr="00000A78">
        <w:rPr>
          <w:sz w:val="24"/>
          <w:szCs w:val="24"/>
        </w:rPr>
        <w:t>% общего объема программы магистратуры.</w:t>
      </w:r>
    </w:p>
    <w:p w:rsidR="007150F8" w:rsidRPr="00000A78" w:rsidRDefault="007150F8" w:rsidP="007150F8">
      <w:pPr>
        <w:widowControl/>
        <w:jc w:val="both"/>
        <w:rPr>
          <w:sz w:val="24"/>
          <w:szCs w:val="24"/>
        </w:rPr>
      </w:pPr>
      <w:r w:rsidRPr="00000A78">
        <w:rPr>
          <w:b/>
          <w:bCs/>
          <w:sz w:val="24"/>
          <w:szCs w:val="24"/>
        </w:rPr>
        <w:t xml:space="preserve">Обязательная часть </w:t>
      </w:r>
      <w:r w:rsidRPr="00000A78">
        <w:rPr>
          <w:sz w:val="24"/>
          <w:szCs w:val="24"/>
        </w:rPr>
        <w:t xml:space="preserve">Блока 1, как правило, состоит из дисциплин (модулей), направленных на реализацию универсальных и </w:t>
      </w:r>
      <w:proofErr w:type="spellStart"/>
      <w:r w:rsidRPr="00000A78">
        <w:rPr>
          <w:sz w:val="24"/>
          <w:szCs w:val="24"/>
        </w:rPr>
        <w:t>общепрофессиональных</w:t>
      </w:r>
      <w:proofErr w:type="spellEnd"/>
      <w:r w:rsidRPr="00000A78">
        <w:rPr>
          <w:sz w:val="24"/>
          <w:szCs w:val="24"/>
        </w:rPr>
        <w:t xml:space="preserve"> компетенций, а также профессиональных компетенций, установленных в качестве обязательных, и не зависит от направленности (профиля) ОПОП. </w:t>
      </w:r>
      <w:r w:rsidRPr="00000A78">
        <w:rPr>
          <w:b/>
          <w:bCs/>
          <w:sz w:val="24"/>
          <w:szCs w:val="24"/>
        </w:rPr>
        <w:t xml:space="preserve">Часть, формируемая участниками образовательных отношений </w:t>
      </w:r>
      <w:r w:rsidRPr="00000A78">
        <w:rPr>
          <w:sz w:val="24"/>
          <w:szCs w:val="24"/>
        </w:rPr>
        <w:t xml:space="preserve">Блока 1, включает в себя дисциплины, формирующие профессиональные компетенции, устанавливаемые Академией и необходимые в основном для реализации общей или узкой направленности (профиля), соотнесенные с запросами </w:t>
      </w:r>
      <w:r w:rsidR="008C469A" w:rsidRPr="00000A78">
        <w:rPr>
          <w:sz w:val="24"/>
          <w:szCs w:val="24"/>
        </w:rPr>
        <w:t>государственного и муниципального управления</w:t>
      </w:r>
      <w:r w:rsidRPr="00000A78">
        <w:rPr>
          <w:sz w:val="24"/>
          <w:szCs w:val="24"/>
        </w:rPr>
        <w:t>.</w:t>
      </w:r>
    </w:p>
    <w:p w:rsidR="007150F8" w:rsidRPr="00000A78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000A78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В Блок 2 </w:t>
      </w:r>
      <w:r w:rsidR="0059331E" w:rsidRPr="00000A78">
        <w:rPr>
          <w:sz w:val="24"/>
          <w:szCs w:val="24"/>
        </w:rPr>
        <w:t xml:space="preserve">«Практика» </w:t>
      </w:r>
      <w:r w:rsidRPr="00000A78">
        <w:rPr>
          <w:sz w:val="24"/>
          <w:szCs w:val="24"/>
        </w:rPr>
        <w:t>входят:</w:t>
      </w:r>
    </w:p>
    <w:p w:rsidR="007150F8" w:rsidRPr="00000A78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7150F8" w:rsidRPr="00000A78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b/>
          <w:sz w:val="24"/>
          <w:szCs w:val="24"/>
        </w:rPr>
        <w:t>Типы производственной практики</w:t>
      </w:r>
      <w:r w:rsidRPr="00000A78">
        <w:rPr>
          <w:sz w:val="24"/>
          <w:szCs w:val="24"/>
        </w:rPr>
        <w:t>:</w:t>
      </w:r>
    </w:p>
    <w:p w:rsidR="007150F8" w:rsidRPr="00000A78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- </w:t>
      </w:r>
      <w:r w:rsidR="00E93DD7" w:rsidRPr="00000A78">
        <w:rPr>
          <w:sz w:val="24"/>
          <w:szCs w:val="24"/>
        </w:rPr>
        <w:t>учебная практика (научно-исследовательская практика)</w:t>
      </w:r>
      <w:r w:rsidRPr="00000A78">
        <w:rPr>
          <w:sz w:val="24"/>
          <w:szCs w:val="24"/>
        </w:rPr>
        <w:t>;</w:t>
      </w:r>
    </w:p>
    <w:p w:rsidR="00E93DD7" w:rsidRPr="00000A78" w:rsidRDefault="00E93DD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>- производственная практика (профессиональная по профилю деятельности 1);</w:t>
      </w:r>
    </w:p>
    <w:p w:rsidR="007150F8" w:rsidRPr="00000A78" w:rsidRDefault="00E93DD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>- производственная практика (профессиональная по профилю деятельности 2)</w:t>
      </w:r>
      <w:r w:rsidR="0059331E" w:rsidRPr="00000A78">
        <w:rPr>
          <w:sz w:val="24"/>
          <w:szCs w:val="24"/>
        </w:rPr>
        <w:t>;</w:t>
      </w:r>
    </w:p>
    <w:p w:rsidR="00E93DD7" w:rsidRPr="00000A78" w:rsidRDefault="00E93DD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>- производственная практика (аналитическая практика);</w:t>
      </w:r>
    </w:p>
    <w:p w:rsidR="007150F8" w:rsidRPr="00000A78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- </w:t>
      </w:r>
      <w:r w:rsidR="00E93DD7" w:rsidRPr="00000A78">
        <w:rPr>
          <w:sz w:val="24"/>
          <w:szCs w:val="24"/>
        </w:rPr>
        <w:t>производственная практика (профессиональная по профилю деятельности 3)</w:t>
      </w:r>
      <w:r w:rsidRPr="00000A78">
        <w:rPr>
          <w:sz w:val="24"/>
          <w:szCs w:val="24"/>
        </w:rPr>
        <w:t>;</w:t>
      </w:r>
    </w:p>
    <w:p w:rsidR="007150F8" w:rsidRPr="00000A78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- </w:t>
      </w:r>
      <w:r w:rsidR="00E93DD7" w:rsidRPr="00000A78">
        <w:rPr>
          <w:sz w:val="24"/>
          <w:szCs w:val="24"/>
        </w:rPr>
        <w:t>производственная практика (преддипломная практика)</w:t>
      </w:r>
      <w:r w:rsidRPr="00000A78">
        <w:rPr>
          <w:sz w:val="24"/>
          <w:szCs w:val="24"/>
        </w:rPr>
        <w:t>.</w:t>
      </w:r>
    </w:p>
    <w:p w:rsidR="007150F8" w:rsidRPr="00000A78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000A78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>В Блок 3</w:t>
      </w:r>
      <w:r w:rsidR="006E478A" w:rsidRPr="00000A78">
        <w:rPr>
          <w:sz w:val="24"/>
          <w:szCs w:val="24"/>
        </w:rPr>
        <w:t xml:space="preserve"> </w:t>
      </w:r>
      <w:r w:rsidRPr="00000A78">
        <w:rPr>
          <w:sz w:val="24"/>
          <w:szCs w:val="24"/>
        </w:rPr>
        <w:t>«</w:t>
      </w:r>
      <w:r w:rsidRPr="00000A78">
        <w:rPr>
          <w:b/>
          <w:sz w:val="24"/>
          <w:szCs w:val="24"/>
        </w:rPr>
        <w:t>Государственная итоговая аттестация</w:t>
      </w:r>
      <w:r w:rsidRPr="00000A78">
        <w:rPr>
          <w:sz w:val="24"/>
          <w:szCs w:val="24"/>
        </w:rPr>
        <w:t>» входят:</w:t>
      </w:r>
    </w:p>
    <w:p w:rsidR="0028732D" w:rsidRPr="00000A78" w:rsidRDefault="002A39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 </w:t>
      </w:r>
      <w:r w:rsidR="0028732D" w:rsidRPr="00000A78">
        <w:rPr>
          <w:sz w:val="24"/>
          <w:szCs w:val="24"/>
        </w:rPr>
        <w:t>-</w:t>
      </w:r>
      <w:r w:rsidR="00FE245A" w:rsidRPr="00000A78">
        <w:rPr>
          <w:sz w:val="24"/>
          <w:szCs w:val="24"/>
        </w:rPr>
        <w:t>подготовка к процедуре защиты и защита выпускной квалификационной работы</w:t>
      </w:r>
      <w:r w:rsidR="0028732D" w:rsidRPr="00000A78">
        <w:rPr>
          <w:sz w:val="24"/>
          <w:szCs w:val="24"/>
        </w:rPr>
        <w:t>.</w:t>
      </w:r>
    </w:p>
    <w:p w:rsidR="001E0837" w:rsidRPr="00000A78" w:rsidRDefault="001E0837" w:rsidP="00B6520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 xml:space="preserve">Государственный экзамен не включен в </w:t>
      </w:r>
      <w:r w:rsidR="0059331E" w:rsidRPr="00000A78">
        <w:rPr>
          <w:iCs/>
          <w:sz w:val="24"/>
          <w:szCs w:val="24"/>
        </w:rPr>
        <w:t xml:space="preserve">состав </w:t>
      </w:r>
      <w:r w:rsidRPr="00000A78">
        <w:rPr>
          <w:iCs/>
          <w:sz w:val="24"/>
          <w:szCs w:val="24"/>
        </w:rPr>
        <w:t>государственн</w:t>
      </w:r>
      <w:r w:rsidR="0059331E" w:rsidRPr="00000A78">
        <w:rPr>
          <w:iCs/>
          <w:sz w:val="24"/>
          <w:szCs w:val="24"/>
        </w:rPr>
        <w:t xml:space="preserve">ой </w:t>
      </w:r>
      <w:r w:rsidRPr="00000A78">
        <w:rPr>
          <w:iCs/>
          <w:sz w:val="24"/>
          <w:szCs w:val="24"/>
        </w:rPr>
        <w:t>итогов</w:t>
      </w:r>
      <w:r w:rsidR="0059331E" w:rsidRPr="00000A78">
        <w:rPr>
          <w:iCs/>
          <w:sz w:val="24"/>
          <w:szCs w:val="24"/>
        </w:rPr>
        <w:t>ой</w:t>
      </w:r>
      <w:r w:rsidRPr="00000A78">
        <w:rPr>
          <w:iCs/>
          <w:sz w:val="24"/>
          <w:szCs w:val="24"/>
        </w:rPr>
        <w:t xml:space="preserve"> аттестаци</w:t>
      </w:r>
      <w:r w:rsidR="0059331E" w:rsidRPr="00000A78">
        <w:rPr>
          <w:iCs/>
          <w:sz w:val="24"/>
          <w:szCs w:val="24"/>
        </w:rPr>
        <w:t>и</w:t>
      </w:r>
      <w:r w:rsidRPr="00000A78">
        <w:rPr>
          <w:iCs/>
          <w:sz w:val="24"/>
          <w:szCs w:val="24"/>
        </w:rPr>
        <w:t xml:space="preserve"> по решению Ученого совета Академии.</w:t>
      </w:r>
    </w:p>
    <w:p w:rsidR="00E11D44" w:rsidRPr="00000A78" w:rsidRDefault="00E11D44" w:rsidP="00E11D44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000A78">
        <w:rPr>
          <w:sz w:val="24"/>
          <w:szCs w:val="24"/>
        </w:rPr>
        <w:t>Государственная итоговая аттестация является обязательной и осуществляется после освоения всех предусмотренных образовательной программой дисциплин (модулей) и практик в полном объеме. ГИА включает в себя</w:t>
      </w:r>
      <w:r w:rsidRPr="00000A78">
        <w:rPr>
          <w:iCs/>
          <w:sz w:val="24"/>
          <w:szCs w:val="24"/>
        </w:rPr>
        <w:t xml:space="preserve"> подготовку к процедуре защиты и защиту выпускной квалификационной работы. </w:t>
      </w:r>
    </w:p>
    <w:p w:rsidR="0028732D" w:rsidRPr="00000A78" w:rsidRDefault="001E0837" w:rsidP="0059331E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В </w:t>
      </w:r>
      <w:r w:rsidR="00295935" w:rsidRPr="00000A78">
        <w:rPr>
          <w:sz w:val="24"/>
          <w:szCs w:val="24"/>
        </w:rPr>
        <w:t>Академии</w:t>
      </w:r>
      <w:r w:rsidR="00E15B7B" w:rsidRPr="00000A78">
        <w:rPr>
          <w:sz w:val="24"/>
          <w:szCs w:val="24"/>
        </w:rPr>
        <w:t xml:space="preserve"> </w:t>
      </w:r>
      <w:proofErr w:type="gramStart"/>
      <w:r w:rsidR="00E15B7B" w:rsidRPr="00000A78">
        <w:rPr>
          <w:sz w:val="24"/>
          <w:szCs w:val="24"/>
        </w:rPr>
        <w:t>обучающимся</w:t>
      </w:r>
      <w:proofErr w:type="gramEnd"/>
      <w:r w:rsidRPr="00000A78">
        <w:rPr>
          <w:sz w:val="24"/>
          <w:szCs w:val="24"/>
        </w:rPr>
        <w:t xml:space="preserve"> о</w:t>
      </w:r>
      <w:r w:rsidR="0028732D" w:rsidRPr="00000A78">
        <w:rPr>
          <w:sz w:val="24"/>
          <w:szCs w:val="24"/>
        </w:rPr>
        <w:t>беспечивается возможность освоения элективных дисциплин (модулей) и факультативных дисциплин (модулей):</w:t>
      </w:r>
    </w:p>
    <w:p w:rsidR="0028732D" w:rsidRPr="00000A78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000A78">
        <w:rPr>
          <w:sz w:val="24"/>
          <w:szCs w:val="24"/>
        </w:rPr>
        <w:t>-</w:t>
      </w:r>
      <w:r w:rsidR="0059331E" w:rsidRPr="00000A78">
        <w:t xml:space="preserve"> </w:t>
      </w:r>
      <w:r w:rsidR="00446A59" w:rsidRPr="00000A78">
        <w:rPr>
          <w:sz w:val="24"/>
          <w:szCs w:val="24"/>
        </w:rPr>
        <w:t xml:space="preserve">Современные тенденции общественно-политических процессов в мире </w:t>
      </w:r>
      <w:r w:rsidRPr="00000A78">
        <w:rPr>
          <w:sz w:val="24"/>
          <w:szCs w:val="24"/>
        </w:rPr>
        <w:t>(факультативная дисциплина)</w:t>
      </w:r>
    </w:p>
    <w:p w:rsidR="0028732D" w:rsidRPr="00000A78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000A78">
        <w:rPr>
          <w:sz w:val="24"/>
          <w:szCs w:val="24"/>
        </w:rPr>
        <w:t>-</w:t>
      </w:r>
      <w:r w:rsidR="0059331E" w:rsidRPr="00000A78">
        <w:t xml:space="preserve"> </w:t>
      </w:r>
      <w:r w:rsidR="00446A59" w:rsidRPr="00000A78">
        <w:rPr>
          <w:sz w:val="24"/>
          <w:szCs w:val="24"/>
        </w:rPr>
        <w:t xml:space="preserve">Эффективность образовательной деятельности </w:t>
      </w:r>
      <w:r w:rsidRPr="00000A78">
        <w:rPr>
          <w:sz w:val="24"/>
          <w:szCs w:val="24"/>
        </w:rPr>
        <w:t>(факультативная дисциплина)</w:t>
      </w:r>
      <w:r w:rsidRPr="00000A78">
        <w:rPr>
          <w:iCs/>
          <w:sz w:val="24"/>
          <w:szCs w:val="24"/>
        </w:rPr>
        <w:t xml:space="preserve"> </w:t>
      </w:r>
    </w:p>
    <w:p w:rsidR="00E44321" w:rsidRPr="00000A78" w:rsidRDefault="00900233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 xml:space="preserve">Календарный </w:t>
      </w:r>
      <w:r w:rsidR="00E44321" w:rsidRPr="00000A78">
        <w:rPr>
          <w:iCs/>
          <w:sz w:val="24"/>
          <w:szCs w:val="24"/>
        </w:rPr>
        <w:t>у</w:t>
      </w:r>
      <w:r w:rsidRPr="00000A78">
        <w:rPr>
          <w:iCs/>
          <w:sz w:val="24"/>
          <w:szCs w:val="24"/>
        </w:rPr>
        <w:t>чебный график определяет сроки и периоды осуществления видов учебной деятельности, включая промежуточную и государственную итоговую аттестацию</w:t>
      </w:r>
      <w:r w:rsidR="00E44321" w:rsidRPr="00000A78">
        <w:rPr>
          <w:iCs/>
          <w:sz w:val="24"/>
          <w:szCs w:val="24"/>
        </w:rPr>
        <w:t xml:space="preserve"> (ГИА)</w:t>
      </w:r>
      <w:r w:rsidRPr="00000A78">
        <w:rPr>
          <w:iCs/>
          <w:sz w:val="24"/>
          <w:szCs w:val="24"/>
        </w:rPr>
        <w:t>, и периоды каникул.</w:t>
      </w:r>
      <w:r w:rsidR="00E44321" w:rsidRPr="00000A78">
        <w:rPr>
          <w:iCs/>
          <w:sz w:val="24"/>
          <w:szCs w:val="24"/>
        </w:rPr>
        <w:t xml:space="preserve"> </w:t>
      </w:r>
    </w:p>
    <w:p w:rsidR="00120000" w:rsidRPr="00000A78" w:rsidRDefault="00120000" w:rsidP="00120000">
      <w:pPr>
        <w:ind w:firstLine="720"/>
        <w:jc w:val="both"/>
        <w:rPr>
          <w:iCs/>
          <w:sz w:val="24"/>
          <w:szCs w:val="24"/>
        </w:rPr>
      </w:pPr>
      <w:bookmarkStart w:id="6" w:name="_Toc532219009"/>
      <w:r w:rsidRPr="00000A78">
        <w:rPr>
          <w:iCs/>
          <w:sz w:val="24"/>
          <w:szCs w:val="24"/>
        </w:rPr>
        <w:t xml:space="preserve">Академия предоставляет инвалидам и лицам с ОВЗ (по их заявлению) возможность </w:t>
      </w:r>
      <w:proofErr w:type="gramStart"/>
      <w:r w:rsidRPr="00000A78">
        <w:rPr>
          <w:iCs/>
          <w:sz w:val="24"/>
          <w:szCs w:val="24"/>
        </w:rPr>
        <w:t>обучения по программе</w:t>
      </w:r>
      <w:proofErr w:type="gramEnd"/>
      <w:r w:rsidRPr="00000A78">
        <w:rPr>
          <w:iCs/>
          <w:sz w:val="24"/>
          <w:szCs w:val="24"/>
        </w:rPr>
        <w:t xml:space="preserve"> </w:t>
      </w:r>
      <w:r w:rsidR="00C31F9F" w:rsidRPr="00000A78">
        <w:rPr>
          <w:iCs/>
          <w:sz w:val="24"/>
          <w:szCs w:val="24"/>
        </w:rPr>
        <w:t>магистратуры</w:t>
      </w:r>
      <w:r w:rsidRPr="00000A78">
        <w:rPr>
          <w:iCs/>
          <w:sz w:val="24"/>
          <w:szCs w:val="24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(при наличии данного контингента).</w:t>
      </w:r>
    </w:p>
    <w:p w:rsidR="00120000" w:rsidRPr="00000A78" w:rsidRDefault="00120000" w:rsidP="00E61108">
      <w:pPr>
        <w:pStyle w:val="10"/>
        <w:rPr>
          <w:sz w:val="24"/>
          <w:szCs w:val="24"/>
        </w:rPr>
      </w:pPr>
    </w:p>
    <w:p w:rsidR="00436EE2" w:rsidRPr="00000A78" w:rsidRDefault="00436EE2" w:rsidP="00E61108">
      <w:pPr>
        <w:pStyle w:val="10"/>
        <w:rPr>
          <w:sz w:val="24"/>
          <w:szCs w:val="24"/>
        </w:rPr>
      </w:pPr>
      <w:r w:rsidRPr="00000A78">
        <w:rPr>
          <w:sz w:val="24"/>
          <w:szCs w:val="24"/>
        </w:rPr>
        <w:t xml:space="preserve">Раздел </w:t>
      </w:r>
      <w:r w:rsidR="0007083A" w:rsidRPr="00000A78">
        <w:rPr>
          <w:sz w:val="24"/>
          <w:szCs w:val="24"/>
        </w:rPr>
        <w:t>3</w:t>
      </w:r>
      <w:r w:rsidRPr="00000A78">
        <w:rPr>
          <w:sz w:val="24"/>
          <w:szCs w:val="24"/>
        </w:rPr>
        <w:t>. ПЛАНИРУЕМЫЕ РЕЗУЛЬТАТЫ ОСВОЕНИЯ ОБРАЗОВАТЕЛЬНОЙ ПРОГРАММЫ</w:t>
      </w:r>
      <w:bookmarkEnd w:id="6"/>
    </w:p>
    <w:p w:rsidR="0007083A" w:rsidRPr="00000A78" w:rsidRDefault="0007083A" w:rsidP="00684931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7" w:name="_Toc532219010"/>
      <w:r w:rsidRPr="00000A78">
        <w:rPr>
          <w:sz w:val="24"/>
          <w:szCs w:val="24"/>
        </w:rPr>
        <w:t>В результате освоения образовательной программы у выпускника должны быть сформированы следующие компетенции:</w:t>
      </w:r>
    </w:p>
    <w:p w:rsidR="009D254F" w:rsidRPr="00000A78" w:rsidRDefault="009D254F" w:rsidP="009D254F">
      <w:pPr>
        <w:rPr>
          <w:sz w:val="24"/>
          <w:szCs w:val="24"/>
        </w:rPr>
      </w:pPr>
    </w:p>
    <w:p w:rsidR="00436EE2" w:rsidRPr="00000A78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8" w:name="_Toc532219011"/>
      <w:bookmarkEnd w:id="7"/>
      <w:r w:rsidRPr="00000A78">
        <w:rPr>
          <w:rFonts w:ascii="Times New Roman" w:hAnsi="Times New Roman" w:cs="Times New Roman"/>
          <w:b/>
          <w:color w:val="auto"/>
        </w:rPr>
        <w:lastRenderedPageBreak/>
        <w:t>3.1.</w:t>
      </w:r>
      <w:r w:rsidR="001635AF" w:rsidRPr="00000A78">
        <w:rPr>
          <w:rFonts w:ascii="Times New Roman" w:hAnsi="Times New Roman" w:cs="Times New Roman"/>
          <w:b/>
          <w:color w:val="auto"/>
        </w:rPr>
        <w:t xml:space="preserve"> </w:t>
      </w:r>
      <w:r w:rsidR="00436EE2" w:rsidRPr="00000A78">
        <w:rPr>
          <w:rFonts w:ascii="Times New Roman" w:hAnsi="Times New Roman" w:cs="Times New Roman"/>
          <w:b/>
          <w:color w:val="auto"/>
        </w:rPr>
        <w:t>Универсальные компетенции выпускников и индикаторы их достижения</w:t>
      </w:r>
      <w:bookmarkEnd w:id="8"/>
    </w:p>
    <w:tbl>
      <w:tblPr>
        <w:tblStyle w:val="a7"/>
        <w:tblW w:w="5000" w:type="pct"/>
        <w:tblLook w:val="04A0"/>
      </w:tblPr>
      <w:tblGrid>
        <w:gridCol w:w="2547"/>
        <w:gridCol w:w="3375"/>
        <w:gridCol w:w="4218"/>
      </w:tblGrid>
      <w:tr w:rsidR="00436EE2" w:rsidRPr="00000A78" w:rsidTr="00245EB1">
        <w:trPr>
          <w:tblHeader/>
        </w:trPr>
        <w:tc>
          <w:tcPr>
            <w:tcW w:w="1256" w:type="pct"/>
          </w:tcPr>
          <w:p w:rsidR="00436EE2" w:rsidRPr="00000A78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000A78">
              <w:rPr>
                <w:rFonts w:ascii="Times New Roman" w:hAnsi="Times New Roman"/>
                <w:b/>
              </w:rPr>
              <w:t>Категория универсальной компетенции</w:t>
            </w:r>
          </w:p>
        </w:tc>
        <w:tc>
          <w:tcPr>
            <w:tcW w:w="1664" w:type="pct"/>
          </w:tcPr>
          <w:p w:rsidR="00436EE2" w:rsidRPr="00000A78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0A7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000A78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080" w:type="pct"/>
          </w:tcPr>
          <w:p w:rsidR="00436EE2" w:rsidRPr="00000A78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0A7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00A78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</w:t>
            </w:r>
            <w:r w:rsidRPr="00000A78">
              <w:rPr>
                <w:rFonts w:ascii="Times New Roman" w:hAnsi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245EB1" w:rsidRPr="00000A78" w:rsidTr="00245EB1">
        <w:trPr>
          <w:trHeight w:val="1406"/>
        </w:trPr>
        <w:tc>
          <w:tcPr>
            <w:tcW w:w="1256" w:type="pct"/>
          </w:tcPr>
          <w:p w:rsidR="00245EB1" w:rsidRPr="00000A78" w:rsidRDefault="007A3982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000A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318B" w:rsidRPr="00000A78">
              <w:rPr>
                <w:rFonts w:ascii="Times New Roman" w:hAnsi="Times New Roman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1664" w:type="pct"/>
          </w:tcPr>
          <w:p w:rsidR="00245EB1" w:rsidRPr="00000A78" w:rsidRDefault="007A3982" w:rsidP="009F7290">
            <w:pPr>
              <w:pStyle w:val="TableParagraph"/>
              <w:spacing w:before="23" w:line="276" w:lineRule="auto"/>
              <w:ind w:left="35" w:right="93"/>
              <w:rPr>
                <w:rFonts w:ascii="Times New Roman" w:hAnsi="Times New Roman"/>
                <w:sz w:val="24"/>
              </w:rPr>
            </w:pPr>
            <w:r w:rsidRPr="00000A78">
              <w:rPr>
                <w:rFonts w:ascii="Times New Roman" w:eastAsia="Times New Roman" w:hAnsi="Times New Roman"/>
                <w:lang w:bidi="ar-SA"/>
              </w:rPr>
              <w:t>УК-1 -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080" w:type="pct"/>
            <w:vAlign w:val="center"/>
          </w:tcPr>
          <w:p w:rsidR="007A3982" w:rsidRPr="00000A78" w:rsidRDefault="007A3982" w:rsidP="007A3982">
            <w:pPr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>ИУК 1.1. знать принципы и методы поиска, анализа, системного подхода и синтеза информации.</w:t>
            </w:r>
          </w:p>
          <w:p w:rsidR="007A3982" w:rsidRPr="00000A78" w:rsidRDefault="007A3982" w:rsidP="007A3982">
            <w:pPr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 xml:space="preserve">ИУК 1.2. знать </w:t>
            </w:r>
            <w:r w:rsidRPr="00000A78">
              <w:rPr>
                <w:rFonts w:ascii="Times New Roman" w:eastAsia="TimesNewRomanPSMT" w:hAnsi="Times New Roman"/>
                <w:lang w:eastAsia="en-US"/>
              </w:rPr>
              <w:t xml:space="preserve">методики разработки стратегии действий для выявления и </w:t>
            </w:r>
            <w:proofErr w:type="gramStart"/>
            <w:r w:rsidRPr="00000A78">
              <w:rPr>
                <w:rFonts w:ascii="Times New Roman" w:eastAsia="TimesNewRomanPSMT" w:hAnsi="Times New Roman"/>
                <w:lang w:eastAsia="en-US"/>
              </w:rPr>
              <w:t>решения проблемной ситуации</w:t>
            </w:r>
            <w:proofErr w:type="gramEnd"/>
            <w:r w:rsidRPr="00000A78">
              <w:rPr>
                <w:rFonts w:ascii="Times New Roman" w:eastAsia="TimesNewRomanPSMT" w:hAnsi="Times New Roman"/>
                <w:lang w:eastAsia="en-US"/>
              </w:rPr>
              <w:t>,</w:t>
            </w:r>
            <w:r w:rsidRPr="00000A78">
              <w:rPr>
                <w:rFonts w:ascii="Times New Roman" w:hAnsi="Times New Roman"/>
              </w:rPr>
              <w:t xml:space="preserve"> вырабатывать стратегию действий.</w:t>
            </w:r>
          </w:p>
          <w:p w:rsidR="007A3982" w:rsidRPr="00000A78" w:rsidRDefault="007A3982" w:rsidP="007A3982">
            <w:pPr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 xml:space="preserve">ИУК 1.3. </w:t>
            </w:r>
            <w:r w:rsidRPr="00000A78">
              <w:rPr>
                <w:rFonts w:ascii="Times New Roman" w:eastAsia="Times New Roman" w:hAnsi="Times New Roman"/>
                <w:iCs/>
              </w:rPr>
              <w:t xml:space="preserve">уметь </w:t>
            </w:r>
            <w:r w:rsidRPr="00000A78">
              <w:rPr>
                <w:rFonts w:ascii="Times New Roman" w:eastAsia="Times New Roman" w:hAnsi="Times New Roman"/>
              </w:rPr>
              <w:t>анализировать проблемную ситуацию как систему, выявляя ее составляющие и связи между ними</w:t>
            </w:r>
            <w:r w:rsidRPr="00000A78">
              <w:rPr>
                <w:rFonts w:ascii="Times New Roman" w:eastAsia="TimesNewRomanPSMT" w:hAnsi="Times New Roman"/>
                <w:lang w:eastAsia="en-US"/>
              </w:rPr>
              <w:t>,</w:t>
            </w:r>
            <w:r w:rsidRPr="00000A78">
              <w:rPr>
                <w:rFonts w:ascii="Times New Roman" w:hAnsi="Times New Roman"/>
              </w:rPr>
              <w:t xml:space="preserve"> вырабатывать стратегию действий.</w:t>
            </w:r>
          </w:p>
          <w:p w:rsidR="007A3982" w:rsidRPr="00000A78" w:rsidRDefault="007A3982" w:rsidP="007A3982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000A78">
              <w:rPr>
                <w:rFonts w:ascii="Times New Roman" w:hAnsi="Times New Roman"/>
              </w:rPr>
              <w:t xml:space="preserve">ИУК 1.4. </w:t>
            </w:r>
            <w:r w:rsidRPr="00000A78">
              <w:rPr>
                <w:rFonts w:ascii="Times New Roman" w:eastAsia="Times New Roman" w:hAnsi="Times New Roman"/>
                <w:iCs/>
              </w:rPr>
              <w:t>уметь</w:t>
            </w:r>
            <w:r w:rsidRPr="00000A78">
              <w:rPr>
                <w:rFonts w:ascii="Times New Roman" w:eastAsia="Times New Roman" w:hAnsi="Times New Roman"/>
              </w:rPr>
              <w:t xml:space="preserve"> определять пробелы в информации, необходимой для </w:t>
            </w:r>
            <w:proofErr w:type="gramStart"/>
            <w:r w:rsidRPr="00000A78">
              <w:rPr>
                <w:rFonts w:ascii="Times New Roman" w:eastAsia="Times New Roman" w:hAnsi="Times New Roman"/>
              </w:rPr>
              <w:t>решения проблемной ситуации</w:t>
            </w:r>
            <w:proofErr w:type="gramEnd"/>
            <w:r w:rsidRPr="00000A78">
              <w:rPr>
                <w:rFonts w:ascii="Times New Roman" w:eastAsia="Times New Roman" w:hAnsi="Times New Roman"/>
              </w:rPr>
              <w:t xml:space="preserve">, и проектирует процессы по их устранению, </w:t>
            </w:r>
            <w:r w:rsidRPr="00000A78">
              <w:rPr>
                <w:rFonts w:ascii="Times New Roman" w:eastAsia="Times New Roman" w:hAnsi="Times New Roman"/>
                <w:iCs/>
              </w:rPr>
              <w:t>критически оценивать надежность источников информации, работает с противоречивой информацией из разных источников;</w:t>
            </w:r>
          </w:p>
          <w:p w:rsidR="007A3982" w:rsidRPr="00000A78" w:rsidRDefault="007A3982" w:rsidP="007A3982">
            <w:pPr>
              <w:rPr>
                <w:rFonts w:ascii="Times New Roman" w:eastAsia="Times New Roman" w:hAnsi="Times New Roman"/>
                <w:iCs/>
              </w:rPr>
            </w:pPr>
            <w:r w:rsidRPr="00000A78">
              <w:rPr>
                <w:rFonts w:ascii="Times New Roman" w:hAnsi="Times New Roman"/>
              </w:rPr>
              <w:t>ИУК 1.5. 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  <w:p w:rsidR="004768ED" w:rsidRPr="00000A78" w:rsidRDefault="007A3982" w:rsidP="007A3982">
            <w:pPr>
              <w:jc w:val="both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000A78">
              <w:rPr>
                <w:rFonts w:ascii="Times New Roman" w:hAnsi="Times New Roman"/>
              </w:rPr>
              <w:t xml:space="preserve">ИУК 1.6. владеть практическими навыками использования </w:t>
            </w:r>
            <w:r w:rsidRPr="00000A78">
              <w:rPr>
                <w:rFonts w:ascii="Times New Roman" w:hAnsi="Times New Roman"/>
                <w:iCs/>
              </w:rPr>
              <w:t>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  <w:r w:rsidRPr="00000A78">
              <w:rPr>
                <w:rFonts w:ascii="Times New Roman" w:hAnsi="Times New Roman"/>
              </w:rPr>
              <w:t>.</w:t>
            </w:r>
          </w:p>
        </w:tc>
      </w:tr>
      <w:tr w:rsidR="00245EB1" w:rsidRPr="00000A78" w:rsidTr="00000A78">
        <w:trPr>
          <w:trHeight w:val="1023"/>
        </w:trPr>
        <w:tc>
          <w:tcPr>
            <w:tcW w:w="1256" w:type="pct"/>
          </w:tcPr>
          <w:p w:rsidR="00245EB1" w:rsidRPr="00000A78" w:rsidRDefault="007A3982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000A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318B" w:rsidRPr="00000A78">
              <w:rPr>
                <w:rFonts w:ascii="Times New Roman" w:hAnsi="Times New Roman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1664" w:type="pct"/>
          </w:tcPr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>УК-2 - Способен управлять проектом на всех этапах его жизненного цикла</w:t>
            </w:r>
          </w:p>
          <w:p w:rsidR="00245EB1" w:rsidRPr="00000A78" w:rsidRDefault="00245EB1" w:rsidP="009F7290">
            <w:pPr>
              <w:pStyle w:val="TableParagraph"/>
              <w:spacing w:before="23" w:line="276" w:lineRule="auto"/>
              <w:ind w:left="35" w:right="3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pct"/>
            <w:vAlign w:val="center"/>
          </w:tcPr>
          <w:p w:rsidR="007A3982" w:rsidRPr="00000A78" w:rsidRDefault="00672D6B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>ИУК 2</w:t>
            </w:r>
            <w:r w:rsidR="007A3982" w:rsidRPr="00000A78">
              <w:rPr>
                <w:rFonts w:ascii="Times New Roman" w:hAnsi="Times New Roman"/>
              </w:rPr>
              <w:t>.1. знать этапы жизненного цикла проекта</w:t>
            </w:r>
          </w:p>
          <w:p w:rsidR="007A3982" w:rsidRPr="00000A78" w:rsidRDefault="00672D6B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>ИУК 2</w:t>
            </w:r>
            <w:r w:rsidR="007A3982" w:rsidRPr="00000A78">
              <w:rPr>
                <w:rFonts w:ascii="Times New Roman" w:hAnsi="Times New Roman"/>
              </w:rPr>
              <w:t>.2 знать методы управления и оценки эффективности проекта</w:t>
            </w:r>
          </w:p>
          <w:p w:rsidR="007A3982" w:rsidRPr="00000A78" w:rsidRDefault="00672D6B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>ИУК 2</w:t>
            </w:r>
            <w:r w:rsidR="007A3982" w:rsidRPr="00000A78">
              <w:rPr>
                <w:rFonts w:ascii="Times New Roman" w:hAnsi="Times New Roman"/>
              </w:rPr>
              <w:t xml:space="preserve">.3 уметь </w:t>
            </w:r>
            <w:r w:rsidR="007A3982" w:rsidRPr="00000A78">
              <w:rPr>
                <w:rFonts w:ascii="Times New Roman" w:eastAsia="Times New Roman" w:hAnsi="Times New Roman"/>
              </w:rPr>
              <w:t>формулировать на основе поставленной проблемы проектную задачу  и способ ее решения через реализацию проектного управления</w:t>
            </w:r>
            <w:r w:rsidR="007A3982" w:rsidRPr="00000A78">
              <w:rPr>
                <w:rFonts w:ascii="Times New Roman" w:hAnsi="Times New Roman"/>
              </w:rPr>
              <w:t xml:space="preserve">  </w:t>
            </w:r>
          </w:p>
          <w:p w:rsidR="007A3982" w:rsidRPr="00000A78" w:rsidRDefault="00672D6B" w:rsidP="007A3982">
            <w:pPr>
              <w:jc w:val="both"/>
              <w:rPr>
                <w:rFonts w:ascii="Times New Roman" w:eastAsia="Times New Roman" w:hAnsi="Times New Roman"/>
              </w:rPr>
            </w:pPr>
            <w:r w:rsidRPr="00000A78">
              <w:rPr>
                <w:rFonts w:ascii="Times New Roman" w:hAnsi="Times New Roman"/>
              </w:rPr>
              <w:t>ИУК 2</w:t>
            </w:r>
            <w:r w:rsidR="007A3982" w:rsidRPr="00000A78">
              <w:rPr>
                <w:rFonts w:ascii="Times New Roman" w:hAnsi="Times New Roman"/>
              </w:rPr>
              <w:t xml:space="preserve">.4 уметь </w:t>
            </w:r>
            <w:r w:rsidR="007A3982" w:rsidRPr="00000A78">
              <w:rPr>
                <w:rFonts w:ascii="Times New Roman" w:eastAsia="Times New Roman" w:hAnsi="Times New Roman"/>
              </w:rPr>
              <w:t>разрабатывать концепцию проекта в рамках обозначенной проблемы: формулировать цель, задачи, обосновывать актуальность, значимость, ожидаемые результаты и возможные сферы их применения;</w:t>
            </w:r>
          </w:p>
          <w:p w:rsidR="007A3982" w:rsidRPr="00000A78" w:rsidRDefault="00672D6B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>ИУК 2</w:t>
            </w:r>
            <w:r w:rsidR="007A3982" w:rsidRPr="00000A78">
              <w:rPr>
                <w:rFonts w:ascii="Times New Roman" w:hAnsi="Times New Roman"/>
              </w:rPr>
              <w:t>.5 владеть навыками определения целевых показателей и направлений работ на всех этапах жизненного цикла проекта,</w:t>
            </w:r>
            <w:r w:rsidR="007A3982" w:rsidRPr="00000A78">
              <w:rPr>
                <w:rFonts w:ascii="Times New Roman" w:eastAsia="Times New Roman" w:hAnsi="Times New Roman"/>
              </w:rPr>
              <w:t xml:space="preserve"> планировать необходимые ресурсы, в том числе с учетом их заменимости</w:t>
            </w:r>
          </w:p>
          <w:p w:rsidR="004768ED" w:rsidRPr="00000A78" w:rsidRDefault="00672D6B" w:rsidP="007A3982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000A78">
              <w:rPr>
                <w:rFonts w:ascii="Times New Roman" w:hAnsi="Times New Roman"/>
              </w:rPr>
              <w:t>ИУК 2</w:t>
            </w:r>
            <w:r w:rsidR="007A3982" w:rsidRPr="00000A78">
              <w:rPr>
                <w:rFonts w:ascii="Times New Roman" w:hAnsi="Times New Roman"/>
              </w:rPr>
              <w:t xml:space="preserve">.6 владеть методами </w:t>
            </w:r>
            <w:r w:rsidR="007A3982" w:rsidRPr="00000A78">
              <w:rPr>
                <w:rFonts w:ascii="Times New Roman" w:eastAsia="Times New Roman" w:hAnsi="Times New Roman"/>
              </w:rPr>
              <w:t>осуществления мониторинга хода реализации проекта, корректировки отклонения, внесения дополнительных изменений в план реализации проекта, уточнения зоны ответственности участников проекта.</w:t>
            </w:r>
          </w:p>
        </w:tc>
      </w:tr>
      <w:tr w:rsidR="00245EB1" w:rsidRPr="00000A78" w:rsidTr="00245EB1">
        <w:trPr>
          <w:trHeight w:val="803"/>
        </w:trPr>
        <w:tc>
          <w:tcPr>
            <w:tcW w:w="1256" w:type="pct"/>
          </w:tcPr>
          <w:p w:rsidR="00245EB1" w:rsidRPr="00000A78" w:rsidRDefault="007A3982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000A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C5318B" w:rsidRPr="00000A78">
              <w:rPr>
                <w:rFonts w:ascii="Times New Roman" w:hAnsi="Times New Roman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1664" w:type="pct"/>
          </w:tcPr>
          <w:p w:rsidR="007A3982" w:rsidRPr="00000A78" w:rsidRDefault="007A3982" w:rsidP="007A39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0A78">
              <w:rPr>
                <w:rFonts w:ascii="Times New Roman" w:hAnsi="Times New Roman"/>
                <w:sz w:val="22"/>
                <w:szCs w:val="22"/>
              </w:rPr>
              <w:t xml:space="preserve">УК-3 - </w:t>
            </w:r>
            <w:proofErr w:type="gramStart"/>
            <w:r w:rsidRPr="00000A7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000A78">
              <w:rPr>
                <w:rFonts w:ascii="Times New Roman" w:hAnsi="Times New Roman"/>
                <w:sz w:val="22"/>
                <w:szCs w:val="22"/>
              </w:rPr>
              <w:t xml:space="preserve"> организовать и руководить работой команды, вырабатывая командную стратегию для достижения поставленной цели</w:t>
            </w:r>
          </w:p>
          <w:p w:rsidR="00245EB1" w:rsidRPr="00000A78" w:rsidRDefault="00245EB1" w:rsidP="009F7290">
            <w:pPr>
              <w:pStyle w:val="TableParagraph"/>
              <w:spacing w:before="23" w:line="276" w:lineRule="auto"/>
              <w:ind w:left="35" w:right="98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pct"/>
            <w:vAlign w:val="center"/>
          </w:tcPr>
          <w:p w:rsidR="007A3982" w:rsidRPr="00000A78" w:rsidRDefault="007A3982" w:rsidP="007A39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0A78">
              <w:rPr>
                <w:rFonts w:ascii="Times New Roman" w:hAnsi="Times New Roman"/>
                <w:sz w:val="22"/>
                <w:szCs w:val="22"/>
              </w:rPr>
              <w:t xml:space="preserve">ИУК 3.1 знать методы управления и организации командной работы </w:t>
            </w:r>
          </w:p>
          <w:p w:rsidR="007A3982" w:rsidRPr="00000A78" w:rsidRDefault="007A3982" w:rsidP="007A39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0A78">
              <w:rPr>
                <w:rFonts w:ascii="Times New Roman" w:hAnsi="Times New Roman"/>
                <w:sz w:val="22"/>
                <w:szCs w:val="22"/>
              </w:rPr>
              <w:t>ИУК 3.2 знать основы стратегического планирования работы коллектива для достижения поставленной цели</w:t>
            </w:r>
          </w:p>
          <w:p w:rsidR="007A3982" w:rsidRPr="00000A78" w:rsidRDefault="007A3982" w:rsidP="007A3982">
            <w:pPr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00A78">
              <w:rPr>
                <w:rFonts w:ascii="Times New Roman" w:hAnsi="Times New Roman"/>
                <w:sz w:val="22"/>
                <w:szCs w:val="22"/>
              </w:rPr>
              <w:t xml:space="preserve">ИУК 3.3 </w:t>
            </w:r>
            <w:r w:rsidRPr="00000A78">
              <w:rPr>
                <w:rFonts w:ascii="Times New Roman" w:eastAsia="Times New Roman" w:hAnsi="Times New Roman"/>
                <w:sz w:val="22"/>
                <w:szCs w:val="22"/>
              </w:rPr>
              <w:t>вырабатывать стратегию сотрудничества и на ее основе организует отбор членов команды для достижения поставленной цели;</w:t>
            </w:r>
          </w:p>
          <w:p w:rsidR="007A3982" w:rsidRPr="00000A78" w:rsidRDefault="007A3982" w:rsidP="007A3982">
            <w:pPr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00A78">
              <w:rPr>
                <w:rFonts w:ascii="Times New Roman" w:hAnsi="Times New Roman"/>
                <w:sz w:val="22"/>
                <w:szCs w:val="22"/>
              </w:rPr>
              <w:t>ИУК 3.4</w:t>
            </w:r>
            <w:r w:rsidRPr="00000A78">
              <w:rPr>
                <w:rFonts w:ascii="Times New Roman" w:eastAsia="Times New Roman" w:hAnsi="Times New Roman"/>
                <w:sz w:val="22"/>
                <w:szCs w:val="22"/>
              </w:rPr>
              <w:t>. планировать и корректировать работу команды с учетом интересов, особенностей поведения и мнений  ее членов, планировать командную работу,  распределять поручения и делегировать полномочия членам</w:t>
            </w:r>
            <w:r w:rsidRPr="00000A78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000A78">
              <w:rPr>
                <w:rFonts w:ascii="Times New Roman" w:eastAsia="Times New Roman" w:hAnsi="Times New Roman"/>
                <w:sz w:val="22"/>
                <w:szCs w:val="22"/>
              </w:rPr>
              <w:t>команды;</w:t>
            </w:r>
          </w:p>
          <w:p w:rsidR="007A3982" w:rsidRPr="00000A78" w:rsidRDefault="007A3982" w:rsidP="007A3982">
            <w:pPr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00A78">
              <w:rPr>
                <w:rFonts w:ascii="Times New Roman" w:hAnsi="Times New Roman"/>
                <w:sz w:val="22"/>
                <w:szCs w:val="22"/>
              </w:rPr>
              <w:t xml:space="preserve">ИУК 3.5 владеть навыками </w:t>
            </w:r>
            <w:r w:rsidRPr="00000A78">
              <w:rPr>
                <w:rFonts w:ascii="Times New Roman" w:eastAsia="Times New Roman" w:hAnsi="Times New Roman"/>
                <w:sz w:val="22"/>
                <w:szCs w:val="22"/>
              </w:rPr>
              <w:t>разрешения конфликта и противоречия при деловом общении на основе учета интересов всех сторон;</w:t>
            </w:r>
          </w:p>
          <w:p w:rsidR="004768ED" w:rsidRPr="00000A78" w:rsidRDefault="007A3982" w:rsidP="007A3982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000A78">
              <w:rPr>
                <w:rFonts w:ascii="Times New Roman" w:hAnsi="Times New Roman"/>
                <w:sz w:val="22"/>
                <w:szCs w:val="22"/>
              </w:rPr>
              <w:t>ИУК 3.6</w:t>
            </w:r>
            <w:r w:rsidRPr="00000A78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r w:rsidRPr="00000A78">
              <w:rPr>
                <w:rFonts w:ascii="Times New Roman" w:hAnsi="Times New Roman"/>
                <w:sz w:val="22"/>
                <w:szCs w:val="22"/>
              </w:rPr>
              <w:t xml:space="preserve">владеть навыками </w:t>
            </w:r>
            <w:r w:rsidRPr="00000A78">
              <w:rPr>
                <w:rFonts w:ascii="Times New Roman" w:eastAsia="Times New Roman" w:hAnsi="Times New Roman"/>
                <w:sz w:val="22"/>
                <w:szCs w:val="22"/>
              </w:rPr>
              <w:t>организации дискуссии по заданной теме и обсуждение результатов работы команды с привлечением оппонентов разработанным идеям;</w:t>
            </w:r>
          </w:p>
        </w:tc>
      </w:tr>
      <w:tr w:rsidR="00245EB1" w:rsidRPr="00000A78" w:rsidTr="00245EB1">
        <w:tc>
          <w:tcPr>
            <w:tcW w:w="1256" w:type="pct"/>
          </w:tcPr>
          <w:p w:rsidR="00245EB1" w:rsidRPr="00000A78" w:rsidRDefault="00C5318B" w:rsidP="009F7290">
            <w:pPr>
              <w:pStyle w:val="TableParagraph"/>
              <w:spacing w:before="23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000A7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  <w:r w:rsidR="007A3982" w:rsidRPr="00000A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64" w:type="pct"/>
          </w:tcPr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>УК-4 - Способен применять современные коммуникативные технологии, в том числе на иностранно</w:t>
            </w:r>
            <w:proofErr w:type="gramStart"/>
            <w:r w:rsidRPr="00000A78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000A78">
              <w:rPr>
                <w:rFonts w:ascii="Times New Roman" w:hAnsi="Times New Roman"/>
              </w:rPr>
              <w:t>ых</w:t>
            </w:r>
            <w:proofErr w:type="spellEnd"/>
            <w:r w:rsidRPr="00000A78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  <w:p w:rsidR="00245EB1" w:rsidRPr="00000A78" w:rsidRDefault="00245EB1" w:rsidP="009F7290">
            <w:pPr>
              <w:pStyle w:val="TableParagraph"/>
              <w:spacing w:before="23" w:line="276" w:lineRule="auto"/>
              <w:ind w:left="35" w:right="137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pct"/>
            <w:vAlign w:val="center"/>
          </w:tcPr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eastAsia="Times New Roman" w:hAnsi="Times New Roman"/>
              </w:rPr>
              <w:t xml:space="preserve">ИУК-4.1. </w:t>
            </w:r>
            <w:r w:rsidRPr="00000A78">
              <w:rPr>
                <w:rFonts w:ascii="Times New Roman" w:hAnsi="Times New Roman"/>
              </w:rPr>
              <w:t>знает современные коммуникативные технологии, в том числе на иностранно</w:t>
            </w:r>
            <w:proofErr w:type="gramStart"/>
            <w:r w:rsidRPr="00000A78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000A78">
              <w:rPr>
                <w:rFonts w:ascii="Times New Roman" w:hAnsi="Times New Roman"/>
              </w:rPr>
              <w:t>ых</w:t>
            </w:r>
            <w:proofErr w:type="spellEnd"/>
            <w:r w:rsidRPr="00000A78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  <w:p w:rsidR="007A3982" w:rsidRPr="00000A78" w:rsidRDefault="007A3982" w:rsidP="007A3982">
            <w:pPr>
              <w:rPr>
                <w:rFonts w:ascii="Times New Roman" w:hAnsi="Times New Roman"/>
              </w:rPr>
            </w:pPr>
            <w:r w:rsidRPr="00000A78">
              <w:rPr>
                <w:rFonts w:ascii="Times New Roman" w:eastAsia="Times New Roman" w:hAnsi="Times New Roman"/>
              </w:rPr>
              <w:t xml:space="preserve">ИУК-4.2. </w:t>
            </w:r>
            <w:r w:rsidRPr="00000A78">
              <w:rPr>
                <w:rFonts w:ascii="Times New Roman" w:hAnsi="Times New Roman"/>
              </w:rPr>
              <w:t xml:space="preserve">знает основы </w:t>
            </w:r>
            <w:r w:rsidRPr="00000A78">
              <w:rPr>
                <w:rFonts w:ascii="Times New Roman" w:eastAsia="Times New Roman" w:hAnsi="Times New Roman"/>
              </w:rPr>
              <w:t>перевода и редакции различных академических текстов (</w:t>
            </w:r>
            <w:r w:rsidRPr="00000A78">
              <w:rPr>
                <w:rFonts w:ascii="Times New Roman" w:hAnsi="Times New Roman"/>
              </w:rPr>
              <w:t xml:space="preserve">рефераты, эссе, обзоры, статьи и т.д.)  </w:t>
            </w:r>
          </w:p>
          <w:p w:rsidR="007A3982" w:rsidRPr="00000A78" w:rsidRDefault="007A3982" w:rsidP="007A3982">
            <w:pPr>
              <w:rPr>
                <w:rFonts w:ascii="Times New Roman" w:eastAsia="Times New Roman" w:hAnsi="Times New Roman"/>
              </w:rPr>
            </w:pPr>
            <w:r w:rsidRPr="00000A78">
              <w:rPr>
                <w:rFonts w:ascii="Times New Roman" w:eastAsia="Times New Roman" w:hAnsi="Times New Roman"/>
              </w:rPr>
              <w:t xml:space="preserve">ИУК-4.3. умеет устанавливать и развивать профессиональные контакты в соответствии с потребностями  совместной деятельности, включая обмен информацией и </w:t>
            </w:r>
            <w:r w:rsidRPr="00000A78">
              <w:rPr>
                <w:rStyle w:val="apple-style-span"/>
                <w:rFonts w:ascii="Times New Roman" w:hAnsi="Times New Roman"/>
              </w:rPr>
              <w:t>выработку единой стратегии взаимодействия;</w:t>
            </w:r>
          </w:p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eastAsia="Times New Roman" w:hAnsi="Times New Roman"/>
              </w:rPr>
              <w:t>ИУК-4.4. умеет</w:t>
            </w:r>
            <w:r w:rsidRPr="00000A78">
              <w:rPr>
                <w:rFonts w:ascii="Times New Roman" w:hAnsi="Times New Roman"/>
              </w:rPr>
              <w:t xml:space="preserve"> </w:t>
            </w:r>
            <w:proofErr w:type="spellStart"/>
            <w:r w:rsidRPr="00000A78">
              <w:rPr>
                <w:rFonts w:ascii="Times New Roman" w:hAnsi="Times New Roman"/>
              </w:rPr>
              <w:t>аргументированно</w:t>
            </w:r>
            <w:proofErr w:type="spellEnd"/>
            <w:r w:rsidRPr="00000A78">
              <w:rPr>
                <w:rFonts w:ascii="Times New Roman" w:hAnsi="Times New Roman"/>
              </w:rPr>
              <w:t xml:space="preserve">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</w:p>
          <w:p w:rsidR="000F6353" w:rsidRPr="00000A78" w:rsidRDefault="007A3982" w:rsidP="007A3982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00A78">
              <w:rPr>
                <w:rFonts w:ascii="Times New Roman" w:eastAsia="Times New Roman" w:hAnsi="Times New Roman"/>
              </w:rPr>
              <w:t xml:space="preserve">ИУК-4.5. </w:t>
            </w:r>
            <w:r w:rsidRPr="00000A78">
              <w:rPr>
                <w:rFonts w:ascii="Times New Roman" w:hAnsi="Times New Roman"/>
              </w:rPr>
              <w:t>владеет навыками представления результатов академической и профессиональной деятельности на различных публичных мероприятиях, включая международные, выбирая наиболее подходящий формат, в том числе на иностранном языке.</w:t>
            </w:r>
          </w:p>
        </w:tc>
      </w:tr>
      <w:tr w:rsidR="00245EB1" w:rsidRPr="00000A78" w:rsidTr="00245EB1">
        <w:trPr>
          <w:trHeight w:val="2697"/>
        </w:trPr>
        <w:tc>
          <w:tcPr>
            <w:tcW w:w="1256" w:type="pct"/>
          </w:tcPr>
          <w:p w:rsidR="00245EB1" w:rsidRPr="00000A78" w:rsidRDefault="007A3982" w:rsidP="009F7290">
            <w:pPr>
              <w:pStyle w:val="TableParagraph"/>
              <w:spacing w:before="25" w:line="276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000A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C5318B" w:rsidRPr="00000A78">
              <w:rPr>
                <w:rFonts w:ascii="Times New Roman" w:hAnsi="Times New Roman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1664" w:type="pct"/>
          </w:tcPr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 xml:space="preserve">УК-5 - </w:t>
            </w:r>
            <w:proofErr w:type="gramStart"/>
            <w:r w:rsidRPr="00000A78">
              <w:rPr>
                <w:rFonts w:ascii="Times New Roman" w:hAnsi="Times New Roman"/>
              </w:rPr>
              <w:t>Способен</w:t>
            </w:r>
            <w:proofErr w:type="gramEnd"/>
            <w:r w:rsidRPr="00000A78">
              <w:rPr>
                <w:rFonts w:ascii="Times New Roman" w:hAnsi="Times New Roman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  <w:p w:rsidR="00245EB1" w:rsidRPr="00000A78" w:rsidRDefault="00245EB1" w:rsidP="009F7290">
            <w:pPr>
              <w:pStyle w:val="TableParagraph"/>
              <w:spacing w:before="25" w:line="276" w:lineRule="auto"/>
              <w:ind w:left="35" w:right="3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pct"/>
          </w:tcPr>
          <w:p w:rsidR="007A3982" w:rsidRPr="00000A78" w:rsidRDefault="007A3982" w:rsidP="007A3982">
            <w:pPr>
              <w:rPr>
                <w:rFonts w:ascii="Times New Roman" w:hAnsi="Times New Roman"/>
                <w:snapToGrid w:val="0"/>
              </w:rPr>
            </w:pPr>
            <w:r w:rsidRPr="00000A78">
              <w:rPr>
                <w:rFonts w:ascii="Times New Roman" w:hAnsi="Times New Roman"/>
              </w:rPr>
              <w:t xml:space="preserve">ИУК 5.1 знать </w:t>
            </w:r>
            <w:r w:rsidRPr="00000A78">
              <w:rPr>
                <w:rFonts w:ascii="Times New Roman" w:hAnsi="Times New Roman"/>
                <w:snapToGrid w:val="0"/>
              </w:rPr>
              <w:t xml:space="preserve">закономерности и особенности социально-исторического развития различных культур, особенности межкультурного разнообразия общества; </w:t>
            </w:r>
          </w:p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 xml:space="preserve">ИУК 5.2 знать </w:t>
            </w:r>
            <w:r w:rsidRPr="00000A78">
              <w:rPr>
                <w:rFonts w:ascii="Times New Roman" w:hAnsi="Times New Roman"/>
                <w:snapToGrid w:val="0"/>
              </w:rPr>
              <w:t>правила и технологии эффективного межкультурного взаимодействия</w:t>
            </w:r>
            <w:r w:rsidRPr="00000A78">
              <w:rPr>
                <w:rFonts w:ascii="Times New Roman" w:hAnsi="Times New Roman"/>
              </w:rPr>
              <w:t xml:space="preserve"> в обществе на современном этапе, принципы соотношения общемировых и национальных культурных процессов</w:t>
            </w:r>
          </w:p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 xml:space="preserve">ИУК 5.3 уметь анализировать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взаимодействии; </w:t>
            </w:r>
          </w:p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 xml:space="preserve">ИУК 5.4 уметь  </w:t>
            </w:r>
            <w:r w:rsidRPr="00000A78">
              <w:rPr>
                <w:rFonts w:ascii="Times New Roman" w:eastAsia="Times New Roman" w:hAnsi="Times New Roman"/>
              </w:rPr>
              <w:t xml:space="preserve">выстраивать социальное  профессиональное взаимодействие с учетом </w:t>
            </w:r>
            <w:r w:rsidRPr="00000A78">
              <w:rPr>
                <w:rFonts w:ascii="Times New Roman" w:hAnsi="Times New Roman"/>
              </w:rPr>
              <w:t>особенностей основных форм научного и религиозного сознания,</w:t>
            </w:r>
            <w:r w:rsidRPr="00000A78">
              <w:rPr>
                <w:rFonts w:ascii="Times New Roman" w:eastAsia="Times New Roman" w:hAnsi="Times New Roman"/>
              </w:rPr>
              <w:t xml:space="preserve"> деловой и общей культуры представителей других этносов и </w:t>
            </w:r>
            <w:proofErr w:type="spellStart"/>
            <w:r w:rsidRPr="00000A78">
              <w:rPr>
                <w:rFonts w:ascii="Times New Roman" w:eastAsia="Times New Roman" w:hAnsi="Times New Roman"/>
              </w:rPr>
              <w:t>конфессий</w:t>
            </w:r>
            <w:proofErr w:type="spellEnd"/>
            <w:r w:rsidRPr="00000A78">
              <w:rPr>
                <w:rFonts w:ascii="Times New Roman" w:eastAsia="Times New Roman" w:hAnsi="Times New Roman"/>
              </w:rPr>
              <w:t>, различных социальных групп;</w:t>
            </w:r>
          </w:p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 xml:space="preserve">ИУК 5.5 владеть навыками </w:t>
            </w:r>
            <w:r w:rsidRPr="00000A78">
              <w:rPr>
                <w:rFonts w:ascii="Times New Roman" w:eastAsia="Times New Roman" w:hAnsi="Times New Roman"/>
              </w:rPr>
              <w:t>создания не</w:t>
            </w:r>
            <w:r w:rsidR="008C469A" w:rsidRPr="00000A78">
              <w:rPr>
                <w:rFonts w:ascii="Times New Roman" w:eastAsia="Times New Roman" w:hAnsi="Times New Roman"/>
              </w:rPr>
              <w:t xml:space="preserve"> </w:t>
            </w:r>
            <w:r w:rsidRPr="00000A78">
              <w:rPr>
                <w:rFonts w:ascii="Times New Roman" w:eastAsia="Times New Roman" w:hAnsi="Times New Roman"/>
              </w:rPr>
              <w:t>дискриминационной среды взаимодействия при выполнении профессиональных задач</w:t>
            </w:r>
            <w:r w:rsidRPr="00000A78">
              <w:rPr>
                <w:rFonts w:ascii="Times New Roman" w:hAnsi="Times New Roman"/>
              </w:rPr>
              <w:t xml:space="preserve"> </w:t>
            </w:r>
          </w:p>
          <w:p w:rsidR="000F6353" w:rsidRPr="00000A78" w:rsidRDefault="007A3982" w:rsidP="007A3982">
            <w:pPr>
              <w:jc w:val="both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000A78">
              <w:rPr>
                <w:rFonts w:ascii="Times New Roman" w:hAnsi="Times New Roman"/>
              </w:rPr>
              <w:t xml:space="preserve">ИУК 5.6 владеть </w:t>
            </w:r>
            <w:r w:rsidRPr="00000A78">
              <w:rPr>
                <w:rFonts w:ascii="Times New Roman" w:hAnsi="Times New Roman"/>
                <w:snapToGrid w:val="0"/>
              </w:rPr>
              <w:t>методами и навыками эффективного межкультурного взаимодействия</w:t>
            </w:r>
            <w:r w:rsidRPr="00000A78">
              <w:rPr>
                <w:rFonts w:ascii="Times New Roman" w:hAnsi="Times New Roman"/>
              </w:rPr>
              <w:t>.</w:t>
            </w:r>
          </w:p>
        </w:tc>
      </w:tr>
      <w:tr w:rsidR="00245EB1" w:rsidRPr="00000A78" w:rsidTr="00245EB1">
        <w:trPr>
          <w:trHeight w:val="1242"/>
        </w:trPr>
        <w:tc>
          <w:tcPr>
            <w:tcW w:w="1256" w:type="pct"/>
          </w:tcPr>
          <w:p w:rsidR="00245EB1" w:rsidRPr="00000A78" w:rsidRDefault="007A3982" w:rsidP="009F7290">
            <w:pPr>
              <w:pStyle w:val="TableParagraph"/>
              <w:spacing w:before="8" w:line="310" w:lineRule="atLeast"/>
              <w:ind w:left="28"/>
              <w:rPr>
                <w:rFonts w:ascii="Times New Roman" w:hAnsi="Times New Roman"/>
                <w:sz w:val="24"/>
              </w:rPr>
            </w:pPr>
            <w:r w:rsidRPr="00000A78">
              <w:rPr>
                <w:rFonts w:ascii="Times New Roman" w:hAnsi="Times New Roman"/>
                <w:sz w:val="24"/>
              </w:rPr>
              <w:t xml:space="preserve"> </w:t>
            </w:r>
            <w:r w:rsidR="00A574FF" w:rsidRPr="00000A78">
              <w:rPr>
                <w:rFonts w:ascii="Times New Roman" w:hAnsi="Times New Roman"/>
                <w:sz w:val="24"/>
              </w:rPr>
              <w:t xml:space="preserve">Самоорганизация и саморазвитие (в том числе </w:t>
            </w:r>
            <w:proofErr w:type="spellStart"/>
            <w:r w:rsidR="00A574FF" w:rsidRPr="00000A78">
              <w:rPr>
                <w:rFonts w:ascii="Times New Roman" w:hAnsi="Times New Roman"/>
                <w:sz w:val="24"/>
              </w:rPr>
              <w:t>здоровьесбережение</w:t>
            </w:r>
            <w:proofErr w:type="spellEnd"/>
            <w:r w:rsidR="00A574FF" w:rsidRPr="00000A7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64" w:type="pct"/>
          </w:tcPr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 xml:space="preserve">УК-6 - </w:t>
            </w:r>
            <w:proofErr w:type="gramStart"/>
            <w:r w:rsidRPr="00000A78">
              <w:rPr>
                <w:rFonts w:ascii="Times New Roman" w:hAnsi="Times New Roman"/>
              </w:rPr>
              <w:t>Способен</w:t>
            </w:r>
            <w:proofErr w:type="gramEnd"/>
            <w:r w:rsidRPr="00000A78">
              <w:rPr>
                <w:rFonts w:ascii="Times New Roman" w:hAnsi="Times New Roman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245EB1" w:rsidRPr="00000A78" w:rsidRDefault="00245EB1" w:rsidP="009F7290">
            <w:pPr>
              <w:pStyle w:val="TableParagraph"/>
              <w:spacing w:before="8" w:line="310" w:lineRule="atLeast"/>
              <w:ind w:left="35" w:right="93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pct"/>
            <w:vAlign w:val="center"/>
          </w:tcPr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>ИУК 6.1 знать основы планирования профессиональной траектории с учетом особенностей как профессиональной деятельности и требований рынка труда</w:t>
            </w:r>
          </w:p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>ИУК 6.2 знать методы самооценки и способы совершенствования профессиональной деятельности</w:t>
            </w:r>
          </w:p>
          <w:p w:rsidR="007A3982" w:rsidRPr="00000A78" w:rsidRDefault="007A3982" w:rsidP="007A3982">
            <w:pPr>
              <w:rPr>
                <w:rStyle w:val="apple-style-span"/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 xml:space="preserve">ИУК 6.3 </w:t>
            </w:r>
            <w:r w:rsidRPr="00000A78">
              <w:rPr>
                <w:rFonts w:ascii="Times New Roman" w:eastAsia="Times New Roman" w:hAnsi="Times New Roman"/>
                <w:iCs/>
              </w:rPr>
              <w:t>оценивать свои ресурсы и их пределы (</w:t>
            </w:r>
            <w:r w:rsidRPr="00000A78">
              <w:rPr>
                <w:rFonts w:ascii="Times New Roman" w:hAnsi="Times New Roman"/>
              </w:rPr>
              <w:t>личностные, ситуативные, временные), оптимально их использует для успешного выполнения порученного задания.</w:t>
            </w:r>
          </w:p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 xml:space="preserve">ИУК 6.4 уметь </w:t>
            </w:r>
            <w:r w:rsidRPr="00000A78">
              <w:rPr>
                <w:rStyle w:val="apple-style-span"/>
                <w:rFonts w:ascii="Times New Roman" w:hAnsi="Times New Roman"/>
              </w:rPr>
              <w:t>о</w:t>
            </w:r>
            <w:r w:rsidRPr="00000A78">
              <w:rPr>
                <w:rFonts w:ascii="Times New Roman" w:eastAsia="Times New Roman" w:hAnsi="Times New Roman"/>
              </w:rPr>
              <w:t xml:space="preserve">пределять приоритеты профессионального роста и способы совершенствования собственной деятельности на основе самооценки по выбранным критериям; </w:t>
            </w:r>
            <w:r w:rsidRPr="00000A78">
              <w:rPr>
                <w:rFonts w:ascii="Times New Roman" w:hAnsi="Times New Roman"/>
              </w:rPr>
              <w:t xml:space="preserve"> </w:t>
            </w:r>
          </w:p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>ИУК 6.5 уметь находить и творчески использовать имеющийся опыт в соответствии с задачами саморазвития</w:t>
            </w:r>
          </w:p>
          <w:p w:rsidR="007A3982" w:rsidRPr="00000A78" w:rsidRDefault="007A3982" w:rsidP="007A3982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</w:rPr>
              <w:t>ИУК 6.6 владеть навыками выявления стимулов для саморазвития</w:t>
            </w:r>
          </w:p>
          <w:p w:rsidR="000F6353" w:rsidRPr="00000A78" w:rsidRDefault="007A3982" w:rsidP="007A3982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00A78">
              <w:rPr>
                <w:rFonts w:ascii="Times New Roman" w:hAnsi="Times New Roman"/>
              </w:rPr>
              <w:t>ИУК 6.7 владеть способами достижения целей  профессионального развития</w:t>
            </w:r>
            <w:r w:rsidRPr="00000A78">
              <w:rPr>
                <w:rStyle w:val="apple-style-span"/>
                <w:rFonts w:ascii="Times New Roman" w:hAnsi="Times New Roman"/>
              </w:rPr>
              <w:t xml:space="preserve"> выстраивая </w:t>
            </w:r>
            <w:r w:rsidRPr="00000A78">
              <w:rPr>
                <w:rFonts w:ascii="Times New Roman" w:hAnsi="Times New Roman"/>
              </w:rPr>
              <w:t>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</w:tbl>
    <w:p w:rsidR="00DC15D0" w:rsidRDefault="00DC15D0" w:rsidP="00436EE2">
      <w:pPr>
        <w:pStyle w:val="3"/>
        <w:rPr>
          <w:rFonts w:ascii="Times New Roman" w:hAnsi="Times New Roman" w:cs="Times New Roman"/>
          <w:b/>
          <w:color w:val="auto"/>
        </w:rPr>
      </w:pPr>
      <w:bookmarkStart w:id="9" w:name="_Toc532219012"/>
    </w:p>
    <w:p w:rsidR="00DC15D0" w:rsidRDefault="00DC15D0" w:rsidP="00436EE2">
      <w:pPr>
        <w:pStyle w:val="3"/>
        <w:rPr>
          <w:rFonts w:ascii="Times New Roman" w:hAnsi="Times New Roman" w:cs="Times New Roman"/>
          <w:b/>
          <w:color w:val="auto"/>
        </w:rPr>
      </w:pPr>
    </w:p>
    <w:p w:rsidR="00436EE2" w:rsidRPr="00000A78" w:rsidRDefault="0007083A" w:rsidP="00436EE2">
      <w:pPr>
        <w:pStyle w:val="3"/>
        <w:rPr>
          <w:rFonts w:ascii="Times New Roman" w:hAnsi="Times New Roman" w:cs="Times New Roman"/>
          <w:b/>
          <w:color w:val="auto"/>
        </w:rPr>
      </w:pPr>
      <w:r w:rsidRPr="00000A78">
        <w:rPr>
          <w:rFonts w:ascii="Times New Roman" w:hAnsi="Times New Roman" w:cs="Times New Roman"/>
          <w:b/>
          <w:color w:val="auto"/>
        </w:rPr>
        <w:t>3.</w:t>
      </w:r>
      <w:r w:rsidR="00436EE2" w:rsidRPr="00000A78">
        <w:rPr>
          <w:rFonts w:ascii="Times New Roman" w:hAnsi="Times New Roman" w:cs="Times New Roman"/>
          <w:b/>
          <w:color w:val="auto"/>
        </w:rPr>
        <w:t>2. </w:t>
      </w:r>
      <w:proofErr w:type="spellStart"/>
      <w:r w:rsidR="00436EE2" w:rsidRPr="00000A78">
        <w:rPr>
          <w:rFonts w:ascii="Times New Roman" w:hAnsi="Times New Roman" w:cs="Times New Roman"/>
          <w:b/>
          <w:color w:val="auto"/>
        </w:rPr>
        <w:t>Общепрофессиональные</w:t>
      </w:r>
      <w:proofErr w:type="spellEnd"/>
      <w:r w:rsidR="00436EE2" w:rsidRPr="00000A78">
        <w:rPr>
          <w:rFonts w:ascii="Times New Roman" w:hAnsi="Times New Roman" w:cs="Times New Roman"/>
          <w:b/>
          <w:color w:val="auto"/>
        </w:rPr>
        <w:t xml:space="preserve"> компетенции выпускников и индикаторы их достижения</w:t>
      </w:r>
      <w:bookmarkEnd w:id="9"/>
    </w:p>
    <w:p w:rsidR="00F45D02" w:rsidRPr="00000A78" w:rsidRDefault="00F45D02" w:rsidP="00F45D02"/>
    <w:tbl>
      <w:tblPr>
        <w:tblStyle w:val="a7"/>
        <w:tblW w:w="5000" w:type="pct"/>
        <w:tblLook w:val="04A0"/>
      </w:tblPr>
      <w:tblGrid>
        <w:gridCol w:w="3796"/>
        <w:gridCol w:w="6344"/>
      </w:tblGrid>
      <w:tr w:rsidR="00802CBB" w:rsidRPr="00000A78" w:rsidTr="00802CBB">
        <w:trPr>
          <w:tblHeader/>
        </w:trPr>
        <w:tc>
          <w:tcPr>
            <w:tcW w:w="1872" w:type="pct"/>
          </w:tcPr>
          <w:p w:rsidR="00802CBB" w:rsidRPr="00000A78" w:rsidRDefault="00802CBB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0A7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proofErr w:type="spellStart"/>
            <w:r w:rsidRPr="00000A78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000A7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3128" w:type="pct"/>
          </w:tcPr>
          <w:p w:rsidR="00802CBB" w:rsidRPr="00000A78" w:rsidRDefault="00802CBB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0A7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proofErr w:type="spellStart"/>
            <w:r w:rsidRPr="00000A78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000A7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802CBB" w:rsidRPr="00000A78" w:rsidTr="00802CBB">
        <w:tc>
          <w:tcPr>
            <w:tcW w:w="1872" w:type="pct"/>
          </w:tcPr>
          <w:p w:rsidR="00FD1FD1" w:rsidRPr="00000A78" w:rsidRDefault="00FD1FD1" w:rsidP="00FD1FD1">
            <w:pPr>
              <w:jc w:val="both"/>
              <w:rPr>
                <w:rFonts w:ascii="Times New Roman" w:hAnsi="Times New Roman"/>
                <w:b/>
              </w:rPr>
            </w:pPr>
            <w:r w:rsidRPr="00000A78">
              <w:rPr>
                <w:rFonts w:ascii="Times New Roman" w:hAnsi="Times New Roman"/>
                <w:b/>
              </w:rPr>
              <w:t xml:space="preserve">ОПК-1 </w:t>
            </w:r>
            <w:proofErr w:type="gramStart"/>
            <w:r w:rsidRPr="00000A78">
              <w:rPr>
                <w:rFonts w:ascii="Times New Roman" w:hAnsi="Times New Roman"/>
              </w:rPr>
              <w:t>Способен</w:t>
            </w:r>
            <w:proofErr w:type="gramEnd"/>
            <w:r w:rsidRPr="00000A78">
              <w:rPr>
                <w:rFonts w:ascii="Times New Roman" w:hAnsi="Times New Roman"/>
              </w:rPr>
              <w:t xml:space="preserve"> обеспечивать соблюдение норм служебной этики и </w:t>
            </w:r>
            <w:proofErr w:type="spellStart"/>
            <w:r w:rsidRPr="00000A78">
              <w:rPr>
                <w:rFonts w:ascii="Times New Roman" w:hAnsi="Times New Roman"/>
              </w:rPr>
              <w:t>антикоррупционную</w:t>
            </w:r>
            <w:proofErr w:type="spellEnd"/>
            <w:r w:rsidRPr="00000A78">
              <w:rPr>
                <w:rFonts w:ascii="Times New Roman" w:hAnsi="Times New Roman"/>
              </w:rPr>
              <w:t xml:space="preserve"> направленность в деятельности органа власти</w:t>
            </w:r>
          </w:p>
          <w:p w:rsidR="00802CBB" w:rsidRPr="00000A78" w:rsidRDefault="00802CBB" w:rsidP="009F7290">
            <w:pPr>
              <w:pStyle w:val="TableParagraph"/>
              <w:spacing w:before="23" w:line="276" w:lineRule="auto"/>
              <w:ind w:left="35" w:right="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FD1FD1" w:rsidRPr="00000A78" w:rsidRDefault="00FD1FD1" w:rsidP="00FD1FD1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1.1 </w:t>
            </w:r>
            <w:r w:rsidRPr="00000A78">
              <w:rPr>
                <w:rFonts w:ascii="Times New Roman" w:hAnsi="Times New Roman"/>
              </w:rPr>
              <w:t>знать</w:t>
            </w:r>
            <w:r w:rsidRPr="00000A78">
              <w:rPr>
                <w:rFonts w:ascii="Times New Roman" w:hAnsi="Times New Roman"/>
                <w:lang w:eastAsia="en-US"/>
              </w:rPr>
              <w:t xml:space="preserve"> </w:t>
            </w:r>
            <w:r w:rsidRPr="00000A78">
              <w:rPr>
                <w:rFonts w:ascii="Times New Roman" w:hAnsi="Times New Roman"/>
              </w:rPr>
              <w:t>Систему мер, направленных на предотвращение коррупционного поведения; основные методы выявления коррупционного поведения,</w:t>
            </w:r>
            <w:r w:rsidRPr="00000A78">
              <w:rPr>
                <w:rFonts w:ascii="Times New Roman" w:hAnsi="Times New Roman"/>
                <w:lang w:eastAsia="en-US"/>
              </w:rPr>
              <w:t xml:space="preserve"> этические требования к служебному поведению государственных и муниципальных служащих;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1.2 </w:t>
            </w:r>
            <w:r w:rsidRPr="00000A78">
              <w:rPr>
                <w:rFonts w:ascii="Times New Roman" w:hAnsi="Times New Roman"/>
              </w:rPr>
              <w:t>знать</w:t>
            </w:r>
            <w:r w:rsidRPr="00000A78">
              <w:rPr>
                <w:rFonts w:ascii="Times New Roman" w:hAnsi="Times New Roman"/>
                <w:b/>
              </w:rPr>
              <w:t xml:space="preserve"> </w:t>
            </w:r>
            <w:r w:rsidRPr="00000A78">
              <w:rPr>
                <w:rFonts w:ascii="Times New Roman" w:hAnsi="Times New Roman"/>
              </w:rPr>
              <w:t>направления государственной политики в области противодействия коррупции, правовые технологии в сфере противодействия коррупции.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1.3 </w:t>
            </w:r>
            <w:r w:rsidRPr="00000A78">
              <w:rPr>
                <w:rFonts w:ascii="Times New Roman" w:hAnsi="Times New Roman"/>
              </w:rPr>
              <w:t xml:space="preserve">уметь </w:t>
            </w:r>
            <w:r w:rsidRPr="00000A78">
              <w:rPr>
                <w:rFonts w:ascii="Times New Roman" w:hAnsi="Times New Roman"/>
                <w:lang w:eastAsia="en-US"/>
              </w:rPr>
              <w:t>осуществлять служебную деятельность в соответствии с нормами этики служебного поведения</w:t>
            </w:r>
            <w:r w:rsidRPr="00000A78">
              <w:rPr>
                <w:rFonts w:ascii="Times New Roman" w:hAnsi="Times New Roman"/>
              </w:rPr>
              <w:t>;</w:t>
            </w:r>
          </w:p>
          <w:p w:rsidR="00FD1FD1" w:rsidRPr="00000A78" w:rsidRDefault="00FD1FD1" w:rsidP="00FD1FD1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1.4 </w:t>
            </w:r>
            <w:r w:rsidRPr="00000A78">
              <w:rPr>
                <w:rFonts w:ascii="Times New Roman" w:hAnsi="Times New Roman"/>
                <w:lang w:eastAsia="en-US"/>
              </w:rPr>
              <w:t>уметь выявлять факторы коррупционного поведения в работе  органа государственной власти</w:t>
            </w:r>
            <w:r w:rsidRPr="00000A78">
              <w:rPr>
                <w:rFonts w:ascii="Times New Roman" w:hAnsi="Times New Roman"/>
              </w:rPr>
              <w:t xml:space="preserve"> выработать умение осуществлять </w:t>
            </w:r>
            <w:proofErr w:type="spellStart"/>
            <w:r w:rsidRPr="00000A78">
              <w:rPr>
                <w:rFonts w:ascii="Times New Roman" w:hAnsi="Times New Roman"/>
              </w:rPr>
              <w:t>антикоррупционную</w:t>
            </w:r>
            <w:proofErr w:type="spellEnd"/>
            <w:r w:rsidRPr="00000A78">
              <w:rPr>
                <w:rFonts w:ascii="Times New Roman" w:hAnsi="Times New Roman"/>
              </w:rPr>
              <w:t xml:space="preserve"> политику, анализировать обстоятельства, при которых лучше использовать ту или иную ее разновидность</w:t>
            </w:r>
          </w:p>
          <w:p w:rsidR="00FD1FD1" w:rsidRPr="00000A78" w:rsidRDefault="00FD1FD1" w:rsidP="00FD1FD1">
            <w:pPr>
              <w:tabs>
                <w:tab w:val="left" w:pos="176"/>
                <w:tab w:val="left" w:pos="459"/>
              </w:tabs>
              <w:rPr>
                <w:rFonts w:ascii="Times New Roman" w:hAnsi="Times New Roman"/>
                <w:lang w:eastAsia="en-US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1.5 </w:t>
            </w:r>
            <w:r w:rsidRPr="00000A78">
              <w:rPr>
                <w:rFonts w:ascii="Times New Roman" w:hAnsi="Times New Roman"/>
                <w:lang w:eastAsia="en-US"/>
              </w:rPr>
              <w:t xml:space="preserve">владеть способностью </w:t>
            </w:r>
            <w:proofErr w:type="gramStart"/>
            <w:r w:rsidRPr="00000A78">
              <w:rPr>
                <w:rFonts w:ascii="Times New Roman" w:hAnsi="Times New Roman"/>
                <w:lang w:eastAsia="en-US"/>
              </w:rPr>
              <w:t>к взаимодействиям в ходе служебной деятельности в соответствии с этическими требованиями к служебному поведению</w:t>
            </w:r>
            <w:proofErr w:type="gramEnd"/>
            <w:r w:rsidRPr="00000A78">
              <w:rPr>
                <w:rFonts w:ascii="Times New Roman" w:hAnsi="Times New Roman"/>
                <w:lang w:eastAsia="en-US"/>
              </w:rPr>
              <w:t>;</w:t>
            </w:r>
          </w:p>
          <w:p w:rsidR="00802CBB" w:rsidRPr="00000A78" w:rsidRDefault="00FD1FD1" w:rsidP="00FD1FD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0"/>
                <w:szCs w:val="20"/>
              </w:rPr>
            </w:pPr>
            <w:r w:rsidRPr="00000A78">
              <w:rPr>
                <w:rFonts w:ascii="Times New Roman" w:hAnsi="Times New Roman"/>
                <w:b/>
                <w:sz w:val="20"/>
                <w:szCs w:val="20"/>
              </w:rPr>
              <w:t xml:space="preserve">ИОПК 1.6  </w:t>
            </w:r>
            <w:r w:rsidRPr="00000A78">
              <w:rPr>
                <w:rFonts w:ascii="Times New Roman" w:hAnsi="Times New Roman"/>
                <w:sz w:val="20"/>
                <w:szCs w:val="20"/>
                <w:lang w:eastAsia="en-US"/>
              </w:rPr>
              <w:t>владеть  методами противодействия коррупции в деятельности органа власти</w:t>
            </w:r>
          </w:p>
        </w:tc>
      </w:tr>
      <w:tr w:rsidR="00802CBB" w:rsidRPr="00000A78" w:rsidTr="00802CBB">
        <w:trPr>
          <w:trHeight w:val="659"/>
        </w:trPr>
        <w:tc>
          <w:tcPr>
            <w:tcW w:w="1872" w:type="pct"/>
          </w:tcPr>
          <w:p w:rsidR="00FD1FD1" w:rsidRPr="00000A78" w:rsidRDefault="00FD1FD1" w:rsidP="00FD1FD1">
            <w:pPr>
              <w:jc w:val="both"/>
              <w:rPr>
                <w:rFonts w:ascii="Times New Roman" w:hAnsi="Times New Roman"/>
                <w:b/>
              </w:rPr>
            </w:pPr>
            <w:r w:rsidRPr="00000A78">
              <w:rPr>
                <w:rFonts w:ascii="Times New Roman" w:hAnsi="Times New Roman"/>
                <w:b/>
              </w:rPr>
              <w:t xml:space="preserve">ОПК -2 </w:t>
            </w:r>
            <w:proofErr w:type="gramStart"/>
            <w:r w:rsidRPr="00000A78">
              <w:rPr>
                <w:rFonts w:ascii="Times New Roman" w:hAnsi="Times New Roman"/>
              </w:rPr>
              <w:t>Способен</w:t>
            </w:r>
            <w:proofErr w:type="gramEnd"/>
            <w:r w:rsidRPr="00000A78">
              <w:rPr>
                <w:rFonts w:ascii="Times New Roman" w:hAnsi="Times New Roman"/>
              </w:rPr>
              <w:t xml:space="preserve">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</w:t>
            </w:r>
            <w:proofErr w:type="spellStart"/>
            <w:r w:rsidRPr="00000A78">
              <w:rPr>
                <w:rFonts w:ascii="Times New Roman" w:hAnsi="Times New Roman"/>
              </w:rPr>
              <w:t>риск-ориентированного</w:t>
            </w:r>
            <w:proofErr w:type="spellEnd"/>
            <w:r w:rsidRPr="00000A78">
              <w:rPr>
                <w:rFonts w:ascii="Times New Roman" w:hAnsi="Times New Roman"/>
              </w:rPr>
              <w:t xml:space="preserve"> подхода</w:t>
            </w:r>
          </w:p>
          <w:p w:rsidR="00802CBB" w:rsidRPr="00000A78" w:rsidRDefault="00802CBB" w:rsidP="009F7290">
            <w:pPr>
              <w:pStyle w:val="TableParagraph"/>
              <w:spacing w:before="25" w:line="276" w:lineRule="auto"/>
              <w:ind w:left="35"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2.1 </w:t>
            </w:r>
            <w:r w:rsidRPr="00000A78">
              <w:rPr>
                <w:rFonts w:ascii="Times New Roman" w:hAnsi="Times New Roman"/>
              </w:rPr>
              <w:t>знать</w:t>
            </w:r>
            <w:r w:rsidRPr="00000A78">
              <w:rPr>
                <w:rFonts w:ascii="Times New Roman" w:hAnsi="Times New Roman"/>
                <w:b/>
              </w:rPr>
              <w:t xml:space="preserve"> </w:t>
            </w:r>
            <w:r w:rsidRPr="00000A78">
              <w:rPr>
                <w:rFonts w:ascii="Times New Roman" w:hAnsi="Times New Roman"/>
              </w:rPr>
              <w:t>методы стратегического планирования деятельности органа власти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2.2 </w:t>
            </w:r>
            <w:r w:rsidRPr="00000A78">
              <w:rPr>
                <w:rFonts w:ascii="Times New Roman" w:hAnsi="Times New Roman"/>
              </w:rPr>
              <w:t>знать виды, типы, формы разработки и реализации организационно-управленческих решений в профессиональной деятельности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  <w:b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2.3 </w:t>
            </w:r>
            <w:r w:rsidRPr="00000A78">
              <w:rPr>
                <w:rFonts w:ascii="Times New Roman" w:hAnsi="Times New Roman"/>
              </w:rPr>
              <w:t xml:space="preserve">знать виды, типы, формы контрольно-надзорной деятельности на основе </w:t>
            </w:r>
            <w:proofErr w:type="spellStart"/>
            <w:proofErr w:type="gramStart"/>
            <w:r w:rsidRPr="00000A78">
              <w:rPr>
                <w:rFonts w:ascii="Times New Roman" w:hAnsi="Times New Roman"/>
              </w:rPr>
              <w:t>риск-ориентированного</w:t>
            </w:r>
            <w:proofErr w:type="spellEnd"/>
            <w:proofErr w:type="gramEnd"/>
            <w:r w:rsidRPr="00000A78">
              <w:rPr>
                <w:rFonts w:ascii="Times New Roman" w:hAnsi="Times New Roman"/>
              </w:rPr>
              <w:t xml:space="preserve"> подхода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2.4 </w:t>
            </w:r>
            <w:r w:rsidRPr="00000A78">
              <w:rPr>
                <w:rFonts w:ascii="Times New Roman" w:hAnsi="Times New Roman"/>
              </w:rPr>
              <w:t>уметь организовывать разработку и реализацию управленческих решений; принимать адекватные решения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2.5 </w:t>
            </w:r>
            <w:r w:rsidRPr="00000A78">
              <w:rPr>
                <w:rFonts w:ascii="Times New Roman" w:hAnsi="Times New Roman"/>
              </w:rPr>
              <w:t>уметь осуществлять стратегическое планирование деятельности органа власти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  <w:b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2.6 </w:t>
            </w:r>
            <w:r w:rsidRPr="00000A78">
              <w:rPr>
                <w:rFonts w:ascii="Times New Roman" w:hAnsi="Times New Roman"/>
              </w:rPr>
              <w:t xml:space="preserve">уметь использовать полученные знания и практические навыки при осуществлении контрольно-надзорной деятельности на основе </w:t>
            </w:r>
            <w:proofErr w:type="spellStart"/>
            <w:proofErr w:type="gramStart"/>
            <w:r w:rsidRPr="00000A78">
              <w:rPr>
                <w:rFonts w:ascii="Times New Roman" w:hAnsi="Times New Roman"/>
              </w:rPr>
              <w:t>риск-ориентированного</w:t>
            </w:r>
            <w:proofErr w:type="spellEnd"/>
            <w:proofErr w:type="gramEnd"/>
            <w:r w:rsidRPr="00000A78">
              <w:rPr>
                <w:rFonts w:ascii="Times New Roman" w:hAnsi="Times New Roman"/>
              </w:rPr>
              <w:t xml:space="preserve"> подхода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2.7 </w:t>
            </w:r>
            <w:r w:rsidRPr="00000A78">
              <w:rPr>
                <w:rFonts w:ascii="Times New Roman" w:hAnsi="Times New Roman"/>
              </w:rPr>
              <w:t>владеть навыками применения и реализации организационно-управленческих решений в профессиональной деятельности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 2.7</w:t>
            </w:r>
            <w:r w:rsidRPr="00000A78">
              <w:rPr>
                <w:rFonts w:ascii="Times New Roman" w:hAnsi="Times New Roman"/>
              </w:rPr>
              <w:t xml:space="preserve"> владеть навыками стратегического планирования деятельности органа власти</w:t>
            </w:r>
          </w:p>
          <w:p w:rsidR="00802CBB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2.9 </w:t>
            </w:r>
            <w:r w:rsidRPr="00000A78">
              <w:rPr>
                <w:rFonts w:ascii="Times New Roman" w:hAnsi="Times New Roman"/>
              </w:rPr>
              <w:t xml:space="preserve">владеть приемами  осуществления контрольно-надзорной деятельности на основе </w:t>
            </w:r>
            <w:proofErr w:type="spellStart"/>
            <w:proofErr w:type="gramStart"/>
            <w:r w:rsidRPr="00000A78">
              <w:rPr>
                <w:rFonts w:ascii="Times New Roman" w:hAnsi="Times New Roman"/>
              </w:rPr>
              <w:t>риск-ориентированного</w:t>
            </w:r>
            <w:proofErr w:type="spellEnd"/>
            <w:proofErr w:type="gramEnd"/>
            <w:r w:rsidRPr="00000A78">
              <w:rPr>
                <w:rFonts w:ascii="Times New Roman" w:hAnsi="Times New Roman"/>
              </w:rPr>
              <w:t xml:space="preserve"> подхода</w:t>
            </w:r>
          </w:p>
        </w:tc>
      </w:tr>
      <w:tr w:rsidR="00802CBB" w:rsidRPr="00000A78" w:rsidTr="00802CBB">
        <w:trPr>
          <w:trHeight w:val="659"/>
        </w:trPr>
        <w:tc>
          <w:tcPr>
            <w:tcW w:w="1872" w:type="pct"/>
          </w:tcPr>
          <w:p w:rsidR="00FD1FD1" w:rsidRPr="00000A78" w:rsidRDefault="00FD1FD1" w:rsidP="00FD1FD1">
            <w:pPr>
              <w:jc w:val="both"/>
              <w:rPr>
                <w:rFonts w:ascii="Times New Roman" w:hAnsi="Times New Roman"/>
                <w:b/>
              </w:rPr>
            </w:pPr>
            <w:r w:rsidRPr="00000A78">
              <w:rPr>
                <w:rFonts w:ascii="Times New Roman" w:hAnsi="Times New Roman"/>
                <w:b/>
              </w:rPr>
              <w:t xml:space="preserve">ОПК-3 </w:t>
            </w:r>
            <w:r w:rsidRPr="00000A78">
              <w:rPr>
                <w:rFonts w:ascii="Times New Roman" w:hAnsi="Times New Roman"/>
              </w:rPr>
              <w:t>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</w:t>
            </w:r>
          </w:p>
          <w:p w:rsidR="00802CBB" w:rsidRPr="00000A78" w:rsidRDefault="00802CBB" w:rsidP="009F7290">
            <w:pPr>
              <w:pStyle w:val="TableParagraph"/>
              <w:spacing w:before="23" w:line="276" w:lineRule="auto"/>
              <w:ind w:left="35"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FD1FD1" w:rsidRPr="00000A78" w:rsidRDefault="00FD1FD1" w:rsidP="00FD1FD1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A78">
              <w:rPr>
                <w:rFonts w:ascii="Times New Roman" w:hAnsi="Times New Roman"/>
                <w:b/>
                <w:sz w:val="20"/>
                <w:szCs w:val="20"/>
              </w:rPr>
              <w:t>ИОПК-3.1.</w:t>
            </w:r>
            <w:r w:rsidRPr="00000A78">
              <w:rPr>
                <w:rFonts w:ascii="Times New Roman" w:hAnsi="Times New Roman"/>
                <w:sz w:val="20"/>
                <w:szCs w:val="20"/>
              </w:rPr>
              <w:t xml:space="preserve"> знать</w:t>
            </w:r>
            <w:r w:rsidRPr="00000A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A78">
              <w:rPr>
                <w:rFonts w:ascii="Times New Roman" w:hAnsi="Times New Roman"/>
                <w:sz w:val="20"/>
                <w:szCs w:val="20"/>
              </w:rPr>
              <w:t xml:space="preserve">нормативно-правовое обеспечение соответствующей сферы профессиональной деятельности </w:t>
            </w:r>
          </w:p>
          <w:p w:rsidR="00FD1FD1" w:rsidRPr="00000A78" w:rsidRDefault="00FD1FD1" w:rsidP="00FD1FD1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00A78">
              <w:rPr>
                <w:rFonts w:ascii="Times New Roman" w:hAnsi="Times New Roman"/>
                <w:b/>
                <w:sz w:val="20"/>
                <w:szCs w:val="20"/>
              </w:rPr>
              <w:t>ИОПК-3.2.</w:t>
            </w:r>
            <w:r w:rsidRPr="00000A78">
              <w:rPr>
                <w:rFonts w:ascii="Times New Roman" w:hAnsi="Times New Roman"/>
                <w:sz w:val="20"/>
                <w:szCs w:val="20"/>
              </w:rPr>
              <w:t xml:space="preserve"> знать</w:t>
            </w:r>
            <w:r w:rsidRPr="00000A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A78">
              <w:rPr>
                <w:rFonts w:ascii="Times New Roman" w:hAnsi="Times New Roman"/>
                <w:sz w:val="20"/>
                <w:szCs w:val="20"/>
              </w:rPr>
              <w:t>основные документы бюджетной и финансовой отчетности в государственном и муниципальном секторах, методику расчета затрат на их реализацию и определение источников финансирования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ИОПК-3.3</w:t>
            </w:r>
            <w:r w:rsidRPr="00000A78">
              <w:rPr>
                <w:rFonts w:ascii="Times New Roman" w:hAnsi="Times New Roman"/>
              </w:rPr>
              <w:t xml:space="preserve"> уметь использовать нормативно-правовое обеспечение соответствующей сферы профессиональной деятельности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ИОПК-3.4.</w:t>
            </w:r>
            <w:r w:rsidRPr="00000A78">
              <w:rPr>
                <w:rFonts w:ascii="Times New Roman" w:hAnsi="Times New Roman"/>
              </w:rPr>
              <w:t xml:space="preserve"> уметь </w:t>
            </w:r>
            <w:r w:rsidRPr="00000A78">
              <w:rPr>
                <w:rStyle w:val="95pt0pt"/>
                <w:rFonts w:eastAsia="Calibri"/>
                <w:color w:val="auto"/>
                <w:sz w:val="20"/>
                <w:szCs w:val="20"/>
              </w:rPr>
              <w:t xml:space="preserve">применять нормы действующего законодательства при </w:t>
            </w:r>
            <w:r w:rsidRPr="00000A78">
              <w:rPr>
                <w:rFonts w:ascii="Times New Roman" w:hAnsi="Times New Roman"/>
              </w:rPr>
              <w:t>проведении экспертизы нормативных правовых актов, расчета затрат на их реализацию</w:t>
            </w:r>
          </w:p>
          <w:p w:rsidR="00FD1FD1" w:rsidRPr="00000A78" w:rsidRDefault="00FD1FD1" w:rsidP="00FD1FD1">
            <w:pPr>
              <w:jc w:val="both"/>
              <w:rPr>
                <w:rStyle w:val="95pt0pt"/>
                <w:rFonts w:eastAsia="Calibri"/>
                <w:color w:val="auto"/>
                <w:sz w:val="20"/>
                <w:szCs w:val="20"/>
              </w:rPr>
            </w:pPr>
            <w:r w:rsidRPr="00000A78">
              <w:rPr>
                <w:rFonts w:ascii="Times New Roman" w:hAnsi="Times New Roman"/>
                <w:b/>
              </w:rPr>
              <w:t>ИОПК-3.5</w:t>
            </w:r>
            <w:r w:rsidRPr="00000A78">
              <w:rPr>
                <w:rFonts w:ascii="Times New Roman" w:hAnsi="Times New Roman"/>
              </w:rPr>
              <w:t>. уметь осуществлять социально-экономический прогноз и мониторинг правоприменительной практики</w:t>
            </w:r>
          </w:p>
          <w:p w:rsidR="00FD1FD1" w:rsidRPr="00000A78" w:rsidRDefault="00FD1FD1" w:rsidP="00FD1FD1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00A7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ИОПК-3.6</w:t>
            </w:r>
            <w:r w:rsidRPr="00000A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A78">
              <w:rPr>
                <w:rStyle w:val="95pt0pt"/>
                <w:rFonts w:eastAsia="Calibri"/>
                <w:color w:val="auto"/>
                <w:sz w:val="20"/>
                <w:szCs w:val="20"/>
              </w:rPr>
              <w:t xml:space="preserve">владеет навыками </w:t>
            </w:r>
            <w:r w:rsidRPr="00000A78">
              <w:rPr>
                <w:rFonts w:ascii="Times New Roman" w:hAnsi="Times New Roman"/>
                <w:sz w:val="20"/>
                <w:szCs w:val="20"/>
              </w:rPr>
              <w:t>разработки нормативно-правового обеспечения соответствующей сферы профессиональной деятельности</w:t>
            </w:r>
            <w:r w:rsidRPr="00000A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D1FD1" w:rsidRPr="00000A78" w:rsidRDefault="00FD1FD1" w:rsidP="00FD1FD1">
            <w:pPr>
              <w:pStyle w:val="TableParagraph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A7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ИОПК-3.7</w:t>
            </w:r>
            <w:r w:rsidRPr="00000A78">
              <w:rPr>
                <w:rStyle w:val="95pt0pt"/>
                <w:rFonts w:eastAsia="Calibri"/>
                <w:color w:val="auto"/>
                <w:sz w:val="20"/>
                <w:szCs w:val="20"/>
              </w:rPr>
              <w:t xml:space="preserve"> владеет</w:t>
            </w:r>
            <w:r w:rsidRPr="00000A78">
              <w:rPr>
                <w:rFonts w:ascii="Times New Roman" w:hAnsi="Times New Roman"/>
                <w:sz w:val="20"/>
                <w:szCs w:val="20"/>
              </w:rPr>
              <w:t xml:space="preserve"> экономическими подходами к обоснованию управленческих решений, навыками экспертизы нормативных правовых актов, расчета затрат на их реализацию и определения источников финансирования</w:t>
            </w:r>
          </w:p>
          <w:p w:rsidR="00802CBB" w:rsidRPr="00000A78" w:rsidRDefault="00FD1FD1" w:rsidP="00000A78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  <w:shd w:val="clear" w:color="auto" w:fill="FFFFFF"/>
              </w:rPr>
              <w:t>ИОПК-3.8</w:t>
            </w:r>
            <w:r w:rsidRPr="00000A78">
              <w:rPr>
                <w:rStyle w:val="95pt0pt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000A78">
              <w:rPr>
                <w:rStyle w:val="95pt0pt"/>
                <w:rFonts w:eastAsia="Calibri"/>
                <w:color w:val="auto"/>
                <w:spacing w:val="0"/>
                <w:sz w:val="20"/>
                <w:szCs w:val="20"/>
              </w:rPr>
              <w:t>владе</w:t>
            </w:r>
            <w:r w:rsidR="00000A78" w:rsidRPr="00000A78">
              <w:rPr>
                <w:rStyle w:val="95pt0pt"/>
                <w:rFonts w:eastAsia="Calibri"/>
                <w:color w:val="auto"/>
                <w:spacing w:val="0"/>
                <w:sz w:val="20"/>
                <w:szCs w:val="20"/>
              </w:rPr>
              <w:t>ть</w:t>
            </w:r>
            <w:r w:rsidRPr="00000A78">
              <w:rPr>
                <w:rFonts w:ascii="Times New Roman" w:hAnsi="Times New Roman"/>
              </w:rPr>
              <w:t xml:space="preserve"> навыками мониторинга правоприменительной практики, работы с правовыми документами и экономической информацией</w:t>
            </w:r>
          </w:p>
        </w:tc>
      </w:tr>
      <w:tr w:rsidR="00802CBB" w:rsidRPr="00000A78" w:rsidTr="00802CBB">
        <w:trPr>
          <w:trHeight w:val="659"/>
        </w:trPr>
        <w:tc>
          <w:tcPr>
            <w:tcW w:w="1872" w:type="pct"/>
          </w:tcPr>
          <w:p w:rsidR="00FD1FD1" w:rsidRPr="00000A78" w:rsidRDefault="00FD1FD1" w:rsidP="00FD1FD1">
            <w:pPr>
              <w:jc w:val="both"/>
              <w:rPr>
                <w:rFonts w:ascii="Times New Roman" w:hAnsi="Times New Roman"/>
                <w:b/>
              </w:rPr>
            </w:pPr>
            <w:r w:rsidRPr="00000A78">
              <w:rPr>
                <w:rFonts w:ascii="Times New Roman" w:hAnsi="Times New Roman"/>
                <w:b/>
              </w:rPr>
              <w:lastRenderedPageBreak/>
              <w:t xml:space="preserve">ОПК- 4 </w:t>
            </w:r>
            <w:proofErr w:type="gramStart"/>
            <w:r w:rsidRPr="00000A78">
              <w:rPr>
                <w:rFonts w:ascii="Times New Roman" w:hAnsi="Times New Roman"/>
              </w:rPr>
              <w:t>Способен</w:t>
            </w:r>
            <w:proofErr w:type="gramEnd"/>
            <w:r w:rsidRPr="00000A78">
              <w:rPr>
                <w:rFonts w:ascii="Times New Roman" w:hAnsi="Times New Roman"/>
              </w:rPr>
              <w:t xml:space="preserve"> организовывать внед</w:t>
            </w:r>
            <w:r w:rsidR="008C469A" w:rsidRPr="00000A78">
              <w:rPr>
                <w:rFonts w:ascii="Times New Roman" w:hAnsi="Times New Roman"/>
              </w:rPr>
              <w:t>рение современных информационно-</w:t>
            </w:r>
            <w:r w:rsidRPr="00000A78">
              <w:rPr>
                <w:rFonts w:ascii="Times New Roman" w:hAnsi="Times New Roman"/>
              </w:rPr>
              <w:t>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</w:t>
            </w:r>
          </w:p>
          <w:p w:rsidR="00802CBB" w:rsidRPr="00000A78" w:rsidRDefault="00802CBB" w:rsidP="009F7290">
            <w:pPr>
              <w:pStyle w:val="TableParagraph"/>
              <w:spacing w:before="23" w:line="276" w:lineRule="auto"/>
              <w:ind w:left="35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FD1FD1" w:rsidRPr="00000A78" w:rsidRDefault="00FD1FD1" w:rsidP="00FD1FD1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A78">
              <w:rPr>
                <w:rFonts w:ascii="Times New Roman" w:hAnsi="Times New Roman"/>
                <w:b/>
                <w:sz w:val="20"/>
                <w:szCs w:val="20"/>
              </w:rPr>
              <w:t>ИОПК -4.1</w:t>
            </w:r>
            <w:r w:rsidRPr="00000A78">
              <w:rPr>
                <w:rFonts w:ascii="Times New Roman" w:hAnsi="Times New Roman"/>
                <w:sz w:val="20"/>
                <w:szCs w:val="20"/>
              </w:rPr>
              <w:t xml:space="preserve"> знать способы применения  современных  информационно-коммуникационных  технологий для решения задач профессиональной деятельности;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 -4.2</w:t>
            </w:r>
            <w:r w:rsidRPr="00000A78">
              <w:rPr>
                <w:rFonts w:ascii="Times New Roman" w:hAnsi="Times New Roman"/>
              </w:rPr>
              <w:t xml:space="preserve"> методы </w:t>
            </w:r>
            <w:proofErr w:type="gramStart"/>
            <w:r w:rsidRPr="00000A78">
              <w:rPr>
                <w:rFonts w:ascii="Times New Roman" w:hAnsi="Times New Roman"/>
              </w:rPr>
              <w:t>обеспечения информационной открытости деятельности органа власти</w:t>
            </w:r>
            <w:proofErr w:type="gramEnd"/>
            <w:r w:rsidRPr="00000A78">
              <w:rPr>
                <w:rFonts w:ascii="Times New Roman" w:hAnsi="Times New Roman"/>
              </w:rPr>
              <w:t>;</w:t>
            </w:r>
          </w:p>
          <w:p w:rsidR="00FD1FD1" w:rsidRPr="00000A78" w:rsidRDefault="00FD1FD1" w:rsidP="00FD1FD1">
            <w:pPr>
              <w:pStyle w:val="a5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A78">
              <w:rPr>
                <w:rFonts w:ascii="Times New Roman" w:hAnsi="Times New Roman"/>
                <w:b/>
                <w:sz w:val="20"/>
                <w:szCs w:val="20"/>
              </w:rPr>
              <w:t>ИОПК -4.3</w:t>
            </w:r>
            <w:r w:rsidRPr="00000A78">
              <w:rPr>
                <w:rFonts w:ascii="Times New Roman" w:hAnsi="Times New Roman"/>
                <w:sz w:val="20"/>
                <w:szCs w:val="20"/>
              </w:rPr>
              <w:t xml:space="preserve"> уметь использовать современные  информационно-коммуникационные технологии для решения задач профессиональной деятельности;</w:t>
            </w:r>
          </w:p>
          <w:p w:rsidR="00FD1FD1" w:rsidRPr="00000A78" w:rsidRDefault="00FD1FD1" w:rsidP="00FD1FD1">
            <w:pPr>
              <w:pStyle w:val="a5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A78">
              <w:rPr>
                <w:rFonts w:ascii="Times New Roman" w:hAnsi="Times New Roman"/>
                <w:b/>
                <w:sz w:val="20"/>
                <w:szCs w:val="20"/>
              </w:rPr>
              <w:t>ИОПК -4.4</w:t>
            </w:r>
            <w:r w:rsidRPr="00000A78">
              <w:rPr>
                <w:rFonts w:ascii="Times New Roman" w:hAnsi="Times New Roman"/>
                <w:sz w:val="20"/>
                <w:szCs w:val="20"/>
              </w:rPr>
              <w:t xml:space="preserve"> уметь обеспечивать информационную открытость деятельности органа власти на основе применения современных информационно-коммуникационных технологий;</w:t>
            </w:r>
          </w:p>
          <w:p w:rsidR="00FD1FD1" w:rsidRPr="00000A78" w:rsidRDefault="00FD1FD1" w:rsidP="00FD1FD1">
            <w:pPr>
              <w:pStyle w:val="a5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A78">
              <w:rPr>
                <w:rFonts w:ascii="Times New Roman" w:hAnsi="Times New Roman"/>
                <w:b/>
                <w:sz w:val="20"/>
                <w:szCs w:val="20"/>
              </w:rPr>
              <w:t>ИОПК- 4.5</w:t>
            </w:r>
            <w:r w:rsidRPr="00000A78">
              <w:rPr>
                <w:rFonts w:ascii="Times New Roman" w:hAnsi="Times New Roman"/>
                <w:sz w:val="20"/>
                <w:szCs w:val="20"/>
              </w:rPr>
              <w:t xml:space="preserve"> владеть способами применения современных  информационно-коммуникационных технологий для решения задач профессиональной деятельности;  </w:t>
            </w:r>
          </w:p>
          <w:p w:rsidR="00802CBB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 - 4.6</w:t>
            </w:r>
            <w:r w:rsidRPr="00000A78">
              <w:rPr>
                <w:rFonts w:ascii="Times New Roman" w:hAnsi="Times New Roman"/>
              </w:rPr>
              <w:t xml:space="preserve"> владеть методами </w:t>
            </w:r>
            <w:proofErr w:type="gramStart"/>
            <w:r w:rsidRPr="00000A78">
              <w:rPr>
                <w:rFonts w:ascii="Times New Roman" w:hAnsi="Times New Roman"/>
              </w:rPr>
              <w:t>обеспечения информационной открытости деятельности органа власти</w:t>
            </w:r>
            <w:proofErr w:type="gramEnd"/>
            <w:r w:rsidRPr="00000A78">
              <w:rPr>
                <w:rFonts w:ascii="Times New Roman" w:hAnsi="Times New Roman"/>
              </w:rPr>
              <w:t>.</w:t>
            </w:r>
          </w:p>
        </w:tc>
      </w:tr>
      <w:tr w:rsidR="00802CBB" w:rsidRPr="00000A78" w:rsidTr="00802CBB">
        <w:trPr>
          <w:trHeight w:val="659"/>
        </w:trPr>
        <w:tc>
          <w:tcPr>
            <w:tcW w:w="1872" w:type="pct"/>
          </w:tcPr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ОПК- 5 </w:t>
            </w:r>
            <w:proofErr w:type="gramStart"/>
            <w:r w:rsidRPr="00000A78">
              <w:rPr>
                <w:rFonts w:ascii="Times New Roman" w:hAnsi="Times New Roman"/>
              </w:rPr>
              <w:t>Способен</w:t>
            </w:r>
            <w:proofErr w:type="gramEnd"/>
            <w:r w:rsidRPr="00000A78">
              <w:rPr>
                <w:rFonts w:ascii="Times New Roman" w:hAnsi="Times New Roman"/>
              </w:rPr>
              <w:t xml:space="preserve">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</w:t>
            </w:r>
          </w:p>
          <w:p w:rsidR="00802CBB" w:rsidRPr="00000A78" w:rsidRDefault="00802CBB" w:rsidP="009F7290">
            <w:pPr>
              <w:pStyle w:val="TableParagraph"/>
              <w:spacing w:line="275" w:lineRule="exact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FD1FD1" w:rsidRPr="00000A78" w:rsidRDefault="00000A78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 5</w:t>
            </w:r>
            <w:r w:rsidR="00FD1FD1" w:rsidRPr="00000A78">
              <w:rPr>
                <w:rFonts w:ascii="Times New Roman" w:hAnsi="Times New Roman"/>
                <w:b/>
              </w:rPr>
              <w:t xml:space="preserve">.1 </w:t>
            </w:r>
            <w:r w:rsidR="00FD1FD1" w:rsidRPr="00000A78">
              <w:rPr>
                <w:rFonts w:ascii="Times New Roman" w:hAnsi="Times New Roman"/>
              </w:rPr>
              <w:t xml:space="preserve">знать принципы и методы рационального и целевого использования государственных и муниципальных ресурсов, основные принципы </w:t>
            </w:r>
            <w:proofErr w:type="spellStart"/>
            <w:r w:rsidR="00FD1FD1" w:rsidRPr="00000A78">
              <w:rPr>
                <w:rFonts w:ascii="Times New Roman" w:hAnsi="Times New Roman"/>
              </w:rPr>
              <w:t>целеполагания</w:t>
            </w:r>
            <w:proofErr w:type="spellEnd"/>
            <w:r w:rsidR="00FD1FD1" w:rsidRPr="00000A78">
              <w:rPr>
                <w:rFonts w:ascii="Times New Roman" w:hAnsi="Times New Roman"/>
              </w:rPr>
              <w:t xml:space="preserve"> и оценки альтернатив распределения финансовых ресурсов</w:t>
            </w:r>
          </w:p>
          <w:p w:rsidR="00FD1FD1" w:rsidRPr="00000A78" w:rsidRDefault="00000A78" w:rsidP="00FD1FD1">
            <w:pPr>
              <w:jc w:val="both"/>
              <w:rPr>
                <w:rFonts w:ascii="Times New Roman" w:hAnsi="Times New Roman"/>
                <w:b/>
              </w:rPr>
            </w:pPr>
            <w:r w:rsidRPr="00000A78">
              <w:rPr>
                <w:rFonts w:ascii="Times New Roman" w:hAnsi="Times New Roman"/>
                <w:b/>
              </w:rPr>
              <w:t>ИОПК 5</w:t>
            </w:r>
            <w:r w:rsidR="00FD1FD1" w:rsidRPr="00000A78">
              <w:rPr>
                <w:rFonts w:ascii="Times New Roman" w:hAnsi="Times New Roman"/>
                <w:b/>
              </w:rPr>
              <w:t>.2</w:t>
            </w:r>
            <w:r w:rsidR="00FD1FD1" w:rsidRPr="00000A78">
              <w:rPr>
                <w:rFonts w:ascii="Times New Roman" w:hAnsi="Times New Roman"/>
              </w:rPr>
              <w:t xml:space="preserve"> знать основные подходы к оценке эффективности бюджетных расходов и управления имуществом, основные документы бюджетной и финансовой отчетности в государственном и муниципальном секторах</w:t>
            </w:r>
          </w:p>
          <w:p w:rsidR="00FD1FD1" w:rsidRPr="00000A78" w:rsidRDefault="00000A78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 5</w:t>
            </w:r>
            <w:r w:rsidR="00FD1FD1" w:rsidRPr="00000A78">
              <w:rPr>
                <w:rFonts w:ascii="Times New Roman" w:hAnsi="Times New Roman"/>
                <w:b/>
              </w:rPr>
              <w:t xml:space="preserve">.3 </w:t>
            </w:r>
            <w:r w:rsidR="00FD1FD1" w:rsidRPr="00000A78">
              <w:rPr>
                <w:rFonts w:ascii="Times New Roman" w:hAnsi="Times New Roman"/>
              </w:rPr>
              <w:t>уметь применять методы</w:t>
            </w:r>
            <w:r w:rsidR="00FD1FD1" w:rsidRPr="00000A78">
              <w:rPr>
                <w:rFonts w:ascii="Times New Roman" w:hAnsi="Times New Roman"/>
                <w:b/>
              </w:rPr>
              <w:t xml:space="preserve"> </w:t>
            </w:r>
            <w:r w:rsidR="00FD1FD1" w:rsidRPr="00000A78">
              <w:rPr>
                <w:rFonts w:ascii="Times New Roman" w:hAnsi="Times New Roman"/>
              </w:rPr>
              <w:t>рационального и целевого использования государственных и муниципальных ресурсов, оценивать финансовые результаты деятельности организаций государственного и муниципального сектора</w:t>
            </w:r>
          </w:p>
          <w:p w:rsidR="00FD1FD1" w:rsidRPr="00000A78" w:rsidRDefault="00000A78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 5</w:t>
            </w:r>
            <w:r w:rsidR="00FD1FD1" w:rsidRPr="00000A78">
              <w:rPr>
                <w:rFonts w:ascii="Times New Roman" w:hAnsi="Times New Roman"/>
                <w:b/>
              </w:rPr>
              <w:t xml:space="preserve">.4 </w:t>
            </w:r>
            <w:r w:rsidR="00FD1FD1" w:rsidRPr="00000A78">
              <w:rPr>
                <w:rFonts w:ascii="Times New Roman" w:hAnsi="Times New Roman"/>
              </w:rPr>
              <w:t xml:space="preserve">уметь проводить </w:t>
            </w:r>
            <w:proofErr w:type="gramStart"/>
            <w:r w:rsidR="00FD1FD1" w:rsidRPr="00000A78">
              <w:rPr>
                <w:rFonts w:ascii="Times New Roman" w:hAnsi="Times New Roman"/>
              </w:rPr>
              <w:t>контроль за</w:t>
            </w:r>
            <w:proofErr w:type="gramEnd"/>
            <w:r w:rsidR="00FD1FD1" w:rsidRPr="00000A78">
              <w:rPr>
                <w:rFonts w:ascii="Times New Roman" w:hAnsi="Times New Roman"/>
              </w:rPr>
              <w:t xml:space="preserve"> эффективностью использования государственной и муниципальной собственности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</w:t>
            </w:r>
            <w:r w:rsidR="00000A78" w:rsidRPr="00000A78">
              <w:rPr>
                <w:rFonts w:ascii="Times New Roman" w:hAnsi="Times New Roman"/>
                <w:b/>
              </w:rPr>
              <w:t>ОПК 5</w:t>
            </w:r>
            <w:r w:rsidRPr="00000A78">
              <w:rPr>
                <w:rFonts w:ascii="Times New Roman" w:hAnsi="Times New Roman"/>
                <w:b/>
              </w:rPr>
              <w:t xml:space="preserve">.5 </w:t>
            </w:r>
            <w:r w:rsidRPr="00000A78">
              <w:rPr>
                <w:rFonts w:ascii="Times New Roman" w:hAnsi="Times New Roman"/>
              </w:rPr>
              <w:t>владеть навыками оценки эффективности управления государственным и муниципальным имуществом</w:t>
            </w:r>
          </w:p>
          <w:p w:rsidR="00802CBB" w:rsidRPr="00000A78" w:rsidRDefault="00000A78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 5</w:t>
            </w:r>
            <w:r w:rsidR="00FD1FD1" w:rsidRPr="00000A78">
              <w:rPr>
                <w:rFonts w:ascii="Times New Roman" w:hAnsi="Times New Roman"/>
                <w:b/>
              </w:rPr>
              <w:t>.6</w:t>
            </w:r>
            <w:r w:rsidR="00FD1FD1" w:rsidRPr="00000A78">
              <w:rPr>
                <w:rFonts w:ascii="Times New Roman" w:hAnsi="Times New Roman"/>
              </w:rPr>
              <w:t xml:space="preserve"> владеть методами поиска и анализа информации о состоянии государственных и муниципальных финансов; навыками составления бюджетной и финансовой отчетности </w:t>
            </w:r>
            <w:proofErr w:type="gramStart"/>
            <w:r w:rsidR="00FD1FD1" w:rsidRPr="00000A78">
              <w:rPr>
                <w:rFonts w:ascii="Times New Roman" w:hAnsi="Times New Roman"/>
              </w:rPr>
              <w:t>в</w:t>
            </w:r>
            <w:proofErr w:type="gramEnd"/>
            <w:r w:rsidR="00FD1FD1" w:rsidRPr="00000A78">
              <w:rPr>
                <w:rFonts w:ascii="Times New Roman" w:hAnsi="Times New Roman"/>
              </w:rPr>
              <w:t xml:space="preserve"> </w:t>
            </w:r>
            <w:proofErr w:type="gramStart"/>
            <w:r w:rsidR="00FD1FD1" w:rsidRPr="00000A78">
              <w:rPr>
                <w:rFonts w:ascii="Times New Roman" w:hAnsi="Times New Roman"/>
              </w:rPr>
              <w:t>организаций</w:t>
            </w:r>
            <w:proofErr w:type="gramEnd"/>
            <w:r w:rsidR="00FD1FD1" w:rsidRPr="00000A78">
              <w:rPr>
                <w:rFonts w:ascii="Times New Roman" w:hAnsi="Times New Roman"/>
              </w:rPr>
              <w:t xml:space="preserve"> государственного и муниципального сектора экономики</w:t>
            </w:r>
          </w:p>
        </w:tc>
      </w:tr>
      <w:tr w:rsidR="00802CBB" w:rsidRPr="00000A78" w:rsidTr="00802CBB">
        <w:trPr>
          <w:trHeight w:val="659"/>
        </w:trPr>
        <w:tc>
          <w:tcPr>
            <w:tcW w:w="1872" w:type="pct"/>
          </w:tcPr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ОПК- 6 </w:t>
            </w:r>
            <w:proofErr w:type="gramStart"/>
            <w:r w:rsidRPr="00000A78">
              <w:rPr>
                <w:rFonts w:ascii="Times New Roman" w:hAnsi="Times New Roman"/>
              </w:rPr>
              <w:t>Способен</w:t>
            </w:r>
            <w:proofErr w:type="gramEnd"/>
            <w:r w:rsidRPr="00000A78">
              <w:rPr>
                <w:rFonts w:ascii="Times New Roman" w:hAnsi="Times New Roman"/>
              </w:rPr>
              <w:t xml:space="preserve"> организовывать проектную деятельность, моделировать административные процессы и процедуры в органах власти</w:t>
            </w:r>
          </w:p>
          <w:p w:rsidR="00802CBB" w:rsidRPr="00000A78" w:rsidRDefault="00802CBB" w:rsidP="009F7290">
            <w:pPr>
              <w:pStyle w:val="TableParagraph"/>
              <w:spacing w:before="25" w:line="276" w:lineRule="auto"/>
              <w:ind w:left="35"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FD1FD1" w:rsidRPr="00000A78" w:rsidRDefault="00FD1FD1" w:rsidP="00FD1FD1">
            <w:pPr>
              <w:jc w:val="both"/>
              <w:rPr>
                <w:rFonts w:ascii="Times New Roman" w:hAnsi="Times New Roman"/>
                <w:bCs/>
                <w:spacing w:val="-3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6.1 </w:t>
            </w:r>
            <w:r w:rsidRPr="00000A78">
              <w:rPr>
                <w:rFonts w:ascii="Times New Roman" w:eastAsia="+mn-ea" w:hAnsi="Times New Roman"/>
              </w:rPr>
              <w:t xml:space="preserve">знать </w:t>
            </w:r>
            <w:r w:rsidRPr="00000A78">
              <w:rPr>
                <w:rFonts w:ascii="Times New Roman" w:hAnsi="Times New Roman"/>
                <w:bCs/>
                <w:spacing w:val="-3"/>
              </w:rPr>
              <w:t>административные процессы и процедуры в органах государственной власти;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 6.2 </w:t>
            </w:r>
            <w:r w:rsidRPr="00000A78">
              <w:rPr>
                <w:rFonts w:ascii="Times New Roman" w:eastAsia="+mn-ea" w:hAnsi="Times New Roman"/>
              </w:rPr>
              <w:t>знать методы и модели организации управления проектами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 6.3 </w:t>
            </w:r>
            <w:r w:rsidRPr="00000A78">
              <w:rPr>
                <w:rFonts w:ascii="Times New Roman" w:hAnsi="Times New Roman"/>
              </w:rPr>
              <w:t>уметь организовывать проектную деятельность</w:t>
            </w:r>
            <w:r w:rsidRPr="00000A78">
              <w:rPr>
                <w:rFonts w:ascii="Times New Roman" w:hAnsi="Times New Roman"/>
                <w:bCs/>
                <w:spacing w:val="-3"/>
              </w:rPr>
              <w:t xml:space="preserve"> в органах государственной власти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6.4 </w:t>
            </w:r>
            <w:r w:rsidRPr="00000A78">
              <w:rPr>
                <w:rFonts w:ascii="Times New Roman" w:hAnsi="Times New Roman"/>
              </w:rPr>
              <w:t>уметь моделировать административные процессы и процедуры в органах власти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  <w:bCs/>
                <w:spacing w:val="-3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 6.5 </w:t>
            </w:r>
            <w:r w:rsidRPr="00000A78">
              <w:rPr>
                <w:rFonts w:ascii="Times New Roman" w:hAnsi="Times New Roman"/>
              </w:rPr>
              <w:t>владеть</w:t>
            </w:r>
            <w:r w:rsidRPr="00000A78">
              <w:rPr>
                <w:rFonts w:ascii="Times New Roman" w:hAnsi="Times New Roman"/>
                <w:bCs/>
                <w:spacing w:val="-3"/>
              </w:rPr>
              <w:t xml:space="preserve"> навыками воспроизводства административных процессов и процедур;</w:t>
            </w:r>
          </w:p>
          <w:p w:rsidR="00802CBB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6.6 </w:t>
            </w:r>
            <w:r w:rsidRPr="00000A78">
              <w:rPr>
                <w:rFonts w:ascii="Times New Roman" w:hAnsi="Times New Roman"/>
              </w:rPr>
              <w:t>владеть</w:t>
            </w:r>
            <w:r w:rsidRPr="00000A78">
              <w:rPr>
                <w:rFonts w:ascii="Times New Roman" w:hAnsi="Times New Roman"/>
                <w:bCs/>
                <w:spacing w:val="-3"/>
              </w:rPr>
              <w:t xml:space="preserve"> навыками </w:t>
            </w:r>
            <w:r w:rsidRPr="00000A78">
              <w:rPr>
                <w:rFonts w:ascii="Times New Roman" w:hAnsi="Times New Roman"/>
              </w:rPr>
              <w:t>моделирования процессов решения проблем, проектирование административных  процессов и процедур в органах власти</w:t>
            </w:r>
          </w:p>
        </w:tc>
      </w:tr>
      <w:tr w:rsidR="00802CBB" w:rsidRPr="00000A78" w:rsidTr="00802CBB">
        <w:trPr>
          <w:trHeight w:val="659"/>
        </w:trPr>
        <w:tc>
          <w:tcPr>
            <w:tcW w:w="1872" w:type="pct"/>
          </w:tcPr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lastRenderedPageBreak/>
              <w:t>ОПК- 7</w:t>
            </w:r>
            <w:r w:rsidRPr="00000A78">
              <w:rPr>
                <w:rFonts w:ascii="Times New Roman" w:hAnsi="Times New Roman"/>
              </w:rPr>
              <w:t xml:space="preserve"> </w:t>
            </w:r>
            <w:proofErr w:type="gramStart"/>
            <w:r w:rsidRPr="00000A78">
              <w:rPr>
                <w:rFonts w:ascii="Times New Roman" w:hAnsi="Times New Roman"/>
              </w:rPr>
              <w:t>Способен</w:t>
            </w:r>
            <w:proofErr w:type="gramEnd"/>
            <w:r w:rsidRPr="00000A78">
              <w:rPr>
                <w:rFonts w:ascii="Times New Roman" w:hAnsi="Times New Roman"/>
              </w:rPr>
              <w:t xml:space="preserve"> осуществлять научно-исследовательскую, экспертно-аналитическую и педагогическую деятельность в профессиональной сфере</w:t>
            </w:r>
          </w:p>
          <w:p w:rsidR="00802CBB" w:rsidRPr="00000A78" w:rsidRDefault="00802CBB" w:rsidP="009F7290">
            <w:pPr>
              <w:pStyle w:val="TableParagraph"/>
              <w:spacing w:before="23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 7.1</w:t>
            </w:r>
            <w:r w:rsidRPr="00000A78">
              <w:rPr>
                <w:rFonts w:ascii="Times New Roman" w:hAnsi="Times New Roman"/>
              </w:rPr>
              <w:t xml:space="preserve"> знать способы осуществления научно-исследовательской, экспертно-аналитической и педагогической деятельности в профессиональной сфере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7.2 </w:t>
            </w:r>
            <w:r w:rsidRPr="00000A78">
              <w:rPr>
                <w:rFonts w:ascii="Times New Roman" w:hAnsi="Times New Roman"/>
              </w:rPr>
              <w:t>уметь осуществлять научно-исследовательскую, экспертно-аналитическую и педагогическую деятельность в профессиональной сфере</w:t>
            </w:r>
          </w:p>
          <w:p w:rsidR="00802CBB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 7.3</w:t>
            </w:r>
            <w:r w:rsidRPr="00000A78">
              <w:rPr>
                <w:rFonts w:ascii="Times New Roman" w:hAnsi="Times New Roman"/>
              </w:rPr>
              <w:t xml:space="preserve"> владеть навыками осуществления научно-исследовательской, экспертно-аналитической и педагогической деятельности в профессиональной сфере</w:t>
            </w:r>
          </w:p>
        </w:tc>
      </w:tr>
      <w:tr w:rsidR="00802CBB" w:rsidRPr="00000A78" w:rsidTr="00802CBB">
        <w:trPr>
          <w:trHeight w:val="659"/>
        </w:trPr>
        <w:tc>
          <w:tcPr>
            <w:tcW w:w="1872" w:type="pct"/>
          </w:tcPr>
          <w:p w:rsidR="00FD1FD1" w:rsidRPr="00000A78" w:rsidRDefault="00FD1FD1" w:rsidP="00FD1FD1">
            <w:pPr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ОПК- 8 </w:t>
            </w:r>
            <w:proofErr w:type="gramStart"/>
            <w:r w:rsidRPr="00000A78">
              <w:rPr>
                <w:rFonts w:ascii="Times New Roman" w:hAnsi="Times New Roman"/>
              </w:rPr>
              <w:t>Способен</w:t>
            </w:r>
            <w:proofErr w:type="gramEnd"/>
            <w:r w:rsidRPr="00000A78">
              <w:rPr>
                <w:rFonts w:ascii="Times New Roman" w:hAnsi="Times New Roman"/>
              </w:rPr>
              <w:t xml:space="preserve">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</w:t>
            </w:r>
          </w:p>
          <w:p w:rsidR="00802CBB" w:rsidRPr="00000A78" w:rsidRDefault="00802CBB" w:rsidP="009F7290">
            <w:pPr>
              <w:pStyle w:val="TableParagraph"/>
              <w:spacing w:before="23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 8.1</w:t>
            </w:r>
            <w:r w:rsidRPr="00000A78">
              <w:rPr>
                <w:rFonts w:ascii="Times New Roman" w:hAnsi="Times New Roman"/>
              </w:rPr>
              <w:t xml:space="preserve"> знать способы организации </w:t>
            </w:r>
            <w:proofErr w:type="gramStart"/>
            <w:r w:rsidRPr="00000A78">
              <w:rPr>
                <w:rFonts w:ascii="Times New Roman" w:hAnsi="Times New Roman"/>
              </w:rPr>
              <w:t>внутренних</w:t>
            </w:r>
            <w:proofErr w:type="gramEnd"/>
            <w:r w:rsidRPr="00000A78">
              <w:rPr>
                <w:rFonts w:ascii="Times New Roman" w:hAnsi="Times New Roman"/>
              </w:rPr>
              <w:t xml:space="preserve"> и межведомственных коммуникации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8.2 </w:t>
            </w:r>
            <w:r w:rsidRPr="00000A78">
              <w:rPr>
                <w:rFonts w:ascii="Times New Roman" w:hAnsi="Times New Roman"/>
              </w:rPr>
              <w:t>знать основы внутренних и межведомственных коммуникаций, принципы и методы организации взаимодействия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  8.3</w:t>
            </w:r>
            <w:r w:rsidRPr="00000A78">
              <w:rPr>
                <w:rFonts w:ascii="Times New Roman" w:hAnsi="Times New Roman"/>
              </w:rPr>
              <w:t xml:space="preserve"> уметь организовывать внутренние и межведомственные коммуникации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>ИОПК 8.4</w:t>
            </w:r>
            <w:r w:rsidRPr="00000A78">
              <w:rPr>
                <w:rFonts w:ascii="Times New Roman" w:hAnsi="Times New Roman"/>
              </w:rPr>
              <w:t xml:space="preserve"> уметь осуществлять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</w:t>
            </w:r>
          </w:p>
          <w:p w:rsidR="00FD1FD1" w:rsidRPr="00000A78" w:rsidRDefault="00FD1FD1" w:rsidP="00FD1FD1">
            <w:pPr>
              <w:jc w:val="both"/>
              <w:rPr>
                <w:rFonts w:ascii="Times New Roman" w:hAnsi="Times New Roman"/>
                <w:b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8.5 </w:t>
            </w:r>
            <w:r w:rsidRPr="00000A78">
              <w:rPr>
                <w:rFonts w:ascii="Times New Roman" w:hAnsi="Times New Roman"/>
              </w:rPr>
              <w:t>владеть навыками организации внутренних и межведомственных коммуникаций</w:t>
            </w:r>
          </w:p>
          <w:p w:rsidR="00802CBB" w:rsidRPr="00000A78" w:rsidRDefault="00FD1FD1" w:rsidP="00FD1FD1">
            <w:pPr>
              <w:jc w:val="both"/>
              <w:rPr>
                <w:rFonts w:ascii="Times New Roman" w:hAnsi="Times New Roman"/>
              </w:rPr>
            </w:pPr>
            <w:r w:rsidRPr="00000A78">
              <w:rPr>
                <w:rFonts w:ascii="Times New Roman" w:hAnsi="Times New Roman"/>
                <w:b/>
              </w:rPr>
              <w:t xml:space="preserve">ИОПК 8.6 </w:t>
            </w:r>
            <w:r w:rsidRPr="00000A78">
              <w:rPr>
                <w:rFonts w:ascii="Times New Roman" w:hAnsi="Times New Roman"/>
              </w:rPr>
              <w:t>владеть навыками взаимодействия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</w:tbl>
    <w:p w:rsidR="00436EE2" w:rsidRPr="00000A78" w:rsidRDefault="0007083A" w:rsidP="00481445">
      <w:pPr>
        <w:pStyle w:val="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bookmarkStart w:id="10" w:name="_Toc532219014"/>
      <w:r w:rsidRPr="00000A78">
        <w:rPr>
          <w:rFonts w:ascii="Times New Roman" w:hAnsi="Times New Roman" w:cs="Times New Roman"/>
          <w:i w:val="0"/>
          <w:sz w:val="24"/>
          <w:szCs w:val="24"/>
        </w:rPr>
        <w:t>3.3</w:t>
      </w:r>
      <w:r w:rsidR="00F45D02" w:rsidRPr="00000A7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36EE2" w:rsidRPr="00000A78">
        <w:rPr>
          <w:rFonts w:ascii="Times New Roman" w:hAnsi="Times New Roman" w:cs="Times New Roman"/>
          <w:i w:val="0"/>
          <w:sz w:val="24"/>
          <w:szCs w:val="24"/>
        </w:rPr>
        <w:t>Профессиональные компетенции выпускников</w:t>
      </w:r>
      <w:bookmarkEnd w:id="10"/>
    </w:p>
    <w:p w:rsidR="00314A12" w:rsidRPr="00000A78" w:rsidRDefault="00314A12" w:rsidP="0012000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proofErr w:type="gramStart"/>
      <w:r w:rsidRPr="00000A78">
        <w:rPr>
          <w:iCs/>
          <w:sz w:val="24"/>
          <w:szCs w:val="24"/>
        </w:rPr>
        <w:t>Профессиональные компетенции, устанавливаемые образовательной программой,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proofErr w:type="gramEnd"/>
    </w:p>
    <w:p w:rsidR="00120000" w:rsidRPr="00000A78" w:rsidRDefault="00120000" w:rsidP="00120000">
      <w:pPr>
        <w:ind w:firstLine="720"/>
        <w:jc w:val="both"/>
        <w:rPr>
          <w:iCs/>
          <w:sz w:val="24"/>
          <w:szCs w:val="24"/>
        </w:rPr>
      </w:pPr>
      <w:proofErr w:type="gramStart"/>
      <w:r w:rsidRPr="00000A78">
        <w:rPr>
          <w:iCs/>
          <w:sz w:val="24"/>
          <w:szCs w:val="24"/>
        </w:rPr>
        <w:t xml:space="preserve">При определении профессиональных компетенций на основе профессиональных стандартов Академия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</w:t>
      </w:r>
      <w:r w:rsidR="006E478A" w:rsidRPr="00000A78">
        <w:rPr>
          <w:iCs/>
          <w:sz w:val="24"/>
          <w:szCs w:val="24"/>
        </w:rPr>
        <w:t>«</w:t>
      </w:r>
      <w:r w:rsidRPr="00000A78">
        <w:rPr>
          <w:iCs/>
          <w:sz w:val="24"/>
          <w:szCs w:val="24"/>
        </w:rPr>
        <w:t>Профессиональные стандарты</w:t>
      </w:r>
      <w:r w:rsidR="006E478A" w:rsidRPr="00000A78">
        <w:rPr>
          <w:iCs/>
          <w:sz w:val="24"/>
          <w:szCs w:val="24"/>
        </w:rPr>
        <w:t>»</w:t>
      </w:r>
      <w:r w:rsidRPr="00000A78">
        <w:rPr>
          <w:iCs/>
          <w:sz w:val="24"/>
          <w:szCs w:val="24"/>
        </w:rPr>
        <w:t xml:space="preserve"> (</w:t>
      </w:r>
      <w:hyperlink r:id="rId12" w:history="1">
        <w:r w:rsidR="00025736" w:rsidRPr="00000A78">
          <w:rPr>
            <w:rStyle w:val="af7"/>
            <w:iCs/>
            <w:color w:val="auto"/>
            <w:sz w:val="24"/>
            <w:szCs w:val="24"/>
          </w:rPr>
          <w:t>http://profstandart.rosmintrud.ru)</w:t>
        </w:r>
      </w:hyperlink>
      <w:r w:rsidRPr="00000A78">
        <w:rPr>
          <w:iCs/>
          <w:sz w:val="24"/>
          <w:szCs w:val="24"/>
        </w:rPr>
        <w:t xml:space="preserve"> (при</w:t>
      </w:r>
      <w:proofErr w:type="gramEnd"/>
      <w:r w:rsidRPr="00000A78">
        <w:rPr>
          <w:iCs/>
          <w:sz w:val="24"/>
          <w:szCs w:val="24"/>
        </w:rPr>
        <w:t xml:space="preserve"> </w:t>
      </w:r>
      <w:proofErr w:type="gramStart"/>
      <w:r w:rsidRPr="00000A78">
        <w:rPr>
          <w:iCs/>
          <w:sz w:val="24"/>
          <w:szCs w:val="24"/>
        </w:rPr>
        <w:t>наличии</w:t>
      </w:r>
      <w:proofErr w:type="gramEnd"/>
      <w:r w:rsidRPr="00000A78">
        <w:rPr>
          <w:iCs/>
          <w:sz w:val="24"/>
          <w:szCs w:val="24"/>
        </w:rPr>
        <w:t xml:space="preserve"> соответствующих профессиональных стандартов).</w:t>
      </w:r>
    </w:p>
    <w:p w:rsidR="00120000" w:rsidRDefault="00120000" w:rsidP="00120000">
      <w:pPr>
        <w:ind w:firstLine="720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 xml:space="preserve">Из каждого выбранного профессионального стандарта Академия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 w:rsidR="008C469A" w:rsidRPr="00000A78">
        <w:rPr>
          <w:iCs/>
          <w:sz w:val="24"/>
          <w:szCs w:val="24"/>
        </w:rPr>
        <w:t>«</w:t>
      </w:r>
      <w:r w:rsidRPr="00000A78">
        <w:rPr>
          <w:iCs/>
          <w:sz w:val="24"/>
          <w:szCs w:val="24"/>
        </w:rPr>
        <w:t>Требования к образованию и обучению</w:t>
      </w:r>
      <w:r w:rsidR="008C469A" w:rsidRPr="00000A78">
        <w:rPr>
          <w:iCs/>
          <w:sz w:val="24"/>
          <w:szCs w:val="24"/>
        </w:rPr>
        <w:t>»</w:t>
      </w:r>
      <w:r w:rsidRPr="00000A78">
        <w:rPr>
          <w:iCs/>
          <w:sz w:val="24"/>
          <w:szCs w:val="24"/>
        </w:rPr>
        <w:t xml:space="preserve">. ОТФ может быть </w:t>
      </w:r>
      <w:proofErr w:type="gramStart"/>
      <w:r w:rsidRPr="00000A78">
        <w:rPr>
          <w:iCs/>
          <w:sz w:val="24"/>
          <w:szCs w:val="24"/>
        </w:rPr>
        <w:t>выделена</w:t>
      </w:r>
      <w:proofErr w:type="gramEnd"/>
      <w:r w:rsidRPr="00000A78">
        <w:rPr>
          <w:iCs/>
          <w:sz w:val="24"/>
          <w:szCs w:val="24"/>
        </w:rPr>
        <w:t xml:space="preserve"> полностью или частично.</w:t>
      </w:r>
    </w:p>
    <w:p w:rsidR="00DC15D0" w:rsidRPr="00000A78" w:rsidRDefault="00DC15D0" w:rsidP="00120000">
      <w:pPr>
        <w:ind w:firstLine="720"/>
        <w:jc w:val="both"/>
        <w:rPr>
          <w:iCs/>
          <w:sz w:val="24"/>
          <w:szCs w:val="24"/>
        </w:rPr>
      </w:pPr>
    </w:p>
    <w:p w:rsidR="00120000" w:rsidRPr="00000A78" w:rsidRDefault="00120000" w:rsidP="00120000">
      <w:pPr>
        <w:ind w:firstLine="720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>Профессиональные компетенции разработаны с учетом ПС и ПООП (при наличии).</w:t>
      </w:r>
    </w:p>
    <w:tbl>
      <w:tblPr>
        <w:tblStyle w:val="14"/>
        <w:tblW w:w="5000" w:type="pct"/>
        <w:jc w:val="center"/>
        <w:tblLook w:val="04A0"/>
      </w:tblPr>
      <w:tblGrid>
        <w:gridCol w:w="3796"/>
        <w:gridCol w:w="6344"/>
      </w:tblGrid>
      <w:tr w:rsidR="00533D8A" w:rsidRPr="00000A78" w:rsidTr="00802CBB">
        <w:trPr>
          <w:trHeight w:val="425"/>
          <w:jc w:val="center"/>
        </w:trPr>
        <w:tc>
          <w:tcPr>
            <w:tcW w:w="1872" w:type="pct"/>
          </w:tcPr>
          <w:p w:rsidR="00533D8A" w:rsidRPr="00000A78" w:rsidRDefault="00533D8A" w:rsidP="00E640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Код и наименование профессиональной компетенции</w:t>
            </w:r>
          </w:p>
        </w:tc>
        <w:tc>
          <w:tcPr>
            <w:tcW w:w="3128" w:type="pct"/>
          </w:tcPr>
          <w:p w:rsidR="00533D8A" w:rsidRPr="00000A78" w:rsidRDefault="00533D8A" w:rsidP="00E640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802CBB" w:rsidRPr="00000A78" w:rsidTr="00802CBB">
        <w:trPr>
          <w:trHeight w:val="563"/>
          <w:jc w:val="center"/>
        </w:trPr>
        <w:tc>
          <w:tcPr>
            <w:tcW w:w="1872" w:type="pct"/>
            <w:vMerge w:val="restart"/>
          </w:tcPr>
          <w:p w:rsidR="00802CBB" w:rsidRPr="00000A78" w:rsidRDefault="00802CBB" w:rsidP="00825DD4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-1 </w:t>
            </w:r>
            <w:r w:rsidRPr="00000A7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к регулированию в сфере государственных инвестиций и инвестиционной деят</w:t>
            </w:r>
            <w:r w:rsidR="00825DD4" w:rsidRPr="00000A78">
              <w:rPr>
                <w:rFonts w:ascii="Times New Roman" w:eastAsia="Calibri" w:hAnsi="Times New Roman" w:cs="Times New Roman"/>
                <w:sz w:val="24"/>
                <w:szCs w:val="24"/>
              </w:rPr>
              <w:t>ельности, института государственно-частного партнерств</w:t>
            </w:r>
            <w:r w:rsidRPr="00000A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pct"/>
          </w:tcPr>
          <w:p w:rsidR="00802CBB" w:rsidRPr="00000A78" w:rsidRDefault="00802CBB" w:rsidP="00802CBB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r w:rsidRPr="00000A78">
              <w:rPr>
                <w:rFonts w:ascii="Times New Roman" w:hAnsi="Times New Roman" w:cs="Times New Roman"/>
                <w:iCs/>
              </w:rPr>
              <w:t xml:space="preserve">ПК 1.1 </w:t>
            </w:r>
            <w:r w:rsidRPr="00000A78">
              <w:rPr>
                <w:rFonts w:ascii="Times New Roman" w:hAnsi="Times New Roman" w:cs="Times New Roman"/>
              </w:rPr>
              <w:t>знать м</w:t>
            </w:r>
            <w:r w:rsidRPr="00000A78">
              <w:rPr>
                <w:rFonts w:ascii="Times New Roman" w:eastAsia="Times New Roman" w:hAnsi="Times New Roman" w:cs="Times New Roman"/>
              </w:rPr>
              <w:t>етоды долгосрочного планирования, оценки  и прогнозирования финансовых и макроэкономических рисков, макроэкономических показателей в рамках бюджетного процесса</w:t>
            </w:r>
            <w:r w:rsidRPr="00000A78">
              <w:rPr>
                <w:rFonts w:ascii="Times New Roman" w:hAnsi="Times New Roman" w:cs="Times New Roman"/>
              </w:rPr>
              <w:t>;</w:t>
            </w:r>
            <w:r w:rsidRPr="00000A78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446A59">
            <w:pPr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  <w:iCs/>
              </w:rPr>
              <w:t xml:space="preserve">ПК 1.2 </w:t>
            </w:r>
            <w:r w:rsidRPr="00000A78">
              <w:rPr>
                <w:rFonts w:ascii="Times New Roman" w:hAnsi="Times New Roman" w:cs="Times New Roman"/>
              </w:rPr>
              <w:t xml:space="preserve">знать </w:t>
            </w:r>
            <w:r w:rsidRPr="00000A78">
              <w:rPr>
                <w:rFonts w:ascii="Times New Roman" w:eastAsia="Times New Roman" w:hAnsi="Times New Roman" w:cs="Times New Roman"/>
              </w:rPr>
              <w:t>методики оценки инвестиционной привлекательности проекта (чистая приведенная стоимость, простой период окупаемости, дисконтированный период окупаемости, внутренняя норма доходности, коэффициенты покрытия долга)</w:t>
            </w:r>
            <w:r w:rsidRPr="00000A78">
              <w:rPr>
                <w:rFonts w:ascii="Times New Roman" w:hAnsi="Times New Roman" w:cs="Times New Roman"/>
              </w:rPr>
              <w:t>.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FB3152">
            <w:pPr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  <w:iCs/>
              </w:rPr>
              <w:t xml:space="preserve">ПК 1.3 </w:t>
            </w:r>
            <w:r w:rsidRPr="00000A78">
              <w:rPr>
                <w:rFonts w:ascii="Times New Roman" w:hAnsi="Times New Roman" w:cs="Times New Roman"/>
              </w:rPr>
              <w:t xml:space="preserve">знать </w:t>
            </w:r>
            <w:r w:rsidRPr="00000A78">
              <w:rPr>
                <w:rFonts w:ascii="Times New Roman" w:eastAsia="Times New Roman" w:hAnsi="Times New Roman" w:cs="Times New Roman"/>
              </w:rPr>
              <w:t>методы реализации проектов государственно-частного партнёрства (</w:t>
            </w:r>
            <w:proofErr w:type="spellStart"/>
            <w:r w:rsidRPr="00000A78">
              <w:rPr>
                <w:rFonts w:ascii="Times New Roman" w:eastAsia="Times New Roman" w:hAnsi="Times New Roman" w:cs="Times New Roman"/>
              </w:rPr>
              <w:t>муниципально-частного</w:t>
            </w:r>
            <w:proofErr w:type="spellEnd"/>
            <w:r w:rsidRPr="00000A78">
              <w:rPr>
                <w:rFonts w:ascii="Times New Roman" w:eastAsia="Times New Roman" w:hAnsi="Times New Roman" w:cs="Times New Roman"/>
              </w:rPr>
              <w:t xml:space="preserve"> партнёрства);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>ПК-1.4. знать</w:t>
            </w:r>
            <w:r w:rsidRPr="00000A78">
              <w:rPr>
                <w:rFonts w:ascii="Times New Roman" w:eastAsia="+mn-ea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методики оценки бюджетной эффективности (показатели дисконтированной бюджетной эффективности, индекс бюджетной эффективности, период окупаемости проекта для бюджета, дисконтированный период окупаемости проекта для бюджета);</w:t>
            </w:r>
            <w:r w:rsidRPr="00000A78">
              <w:rPr>
                <w:rFonts w:ascii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ПК-1.5.знать основные механизмы финансирования инвестиционных проектов государственно-частного партнерства / </w:t>
            </w:r>
            <w:proofErr w:type="spellStart"/>
            <w:r w:rsidRPr="00000A78">
              <w:rPr>
                <w:rFonts w:ascii="Times New Roman" w:hAnsi="Times New Roman" w:cs="Times New Roman"/>
              </w:rPr>
              <w:t>муниципально-частного</w:t>
            </w:r>
            <w:proofErr w:type="spellEnd"/>
            <w:r w:rsidRPr="00000A78">
              <w:rPr>
                <w:rFonts w:ascii="Times New Roman" w:hAnsi="Times New Roman" w:cs="Times New Roman"/>
              </w:rPr>
              <w:t xml:space="preserve">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>ПК-1.6.знать</w:t>
            </w:r>
            <w:r w:rsidRPr="00000A78">
              <w:rPr>
                <w:rFonts w:ascii="Times New Roman" w:eastAsia="+mn-ea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понятие и состав инструментов проектного финансирования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>ПК-1.7.знать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понятие рынка капитала и его инструментарий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ПК-1.8.знать </w:t>
            </w:r>
            <w:r w:rsidRPr="00000A78">
              <w:rPr>
                <w:rFonts w:ascii="Times New Roman" w:eastAsia="Times New Roman" w:hAnsi="Times New Roman" w:cs="Times New Roman"/>
              </w:rPr>
              <w:t>особенности применения механизмов государственно-частного партнерства в различных отраслях экономики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C35F47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>ПК-1.9.</w:t>
            </w:r>
            <w:r w:rsidRPr="00000A78">
              <w:rPr>
                <w:rFonts w:ascii="Times New Roman" w:hAnsi="Times New Roman" w:cs="Times New Roman"/>
              </w:rPr>
              <w:t xml:space="preserve">знать  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методики оценки коммерческой привлекательности инвестиционного проекта «чистая приведенная стоимость, период окупаемости, внутренняя норма доходности, коэффициенты покрытия долга и </w:t>
            </w:r>
            <w:proofErr w:type="spellStart"/>
            <w:r w:rsidRPr="00000A78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000A78">
              <w:rPr>
                <w:rFonts w:ascii="Times New Roman" w:eastAsia="Times New Roman" w:hAnsi="Times New Roman" w:cs="Times New Roman"/>
              </w:rPr>
              <w:t>.п</w:t>
            </w:r>
            <w:proofErr w:type="spellEnd"/>
            <w:proofErr w:type="gramEnd"/>
            <w:r w:rsidRPr="00000A78">
              <w:rPr>
                <w:rFonts w:ascii="Times New Roman" w:eastAsia="Times New Roman" w:hAnsi="Times New Roman" w:cs="Times New Roman"/>
              </w:rPr>
              <w:t>);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C35F47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>ПК-1.10.</w:t>
            </w:r>
            <w:r w:rsidRPr="00000A78">
              <w:rPr>
                <w:rFonts w:ascii="Times New Roman" w:hAnsi="Times New Roman" w:cs="Times New Roman"/>
              </w:rPr>
              <w:t>знать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основные положения и критерии заключения инвестиционного соглашения между частным инвестором и органом государственной власти;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ПК-1.11. </w:t>
            </w:r>
            <w:r w:rsidRPr="00000A78">
              <w:rPr>
                <w:rFonts w:ascii="Times New Roman" w:hAnsi="Times New Roman" w:cs="Times New Roman"/>
              </w:rPr>
              <w:t xml:space="preserve">знать 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основные формы и виды оказания государственной поддержки российским и зарубежным организациям в реализации инвестиционных проектов;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ПК-1.12. </w:t>
            </w:r>
            <w:r w:rsidRPr="00000A78">
              <w:rPr>
                <w:rFonts w:ascii="Times New Roman" w:hAnsi="Times New Roman" w:cs="Times New Roman"/>
              </w:rPr>
              <w:t xml:space="preserve">знать 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понятия и направления рейтинга Всемирного банка </w:t>
            </w:r>
            <w:proofErr w:type="spellStart"/>
            <w:r w:rsidRPr="00000A78">
              <w:rPr>
                <w:rFonts w:ascii="Times New Roman" w:eastAsia="Times New Roman" w:hAnsi="Times New Roman" w:cs="Times New Roman"/>
              </w:rPr>
              <w:t>Doing</w:t>
            </w:r>
            <w:proofErr w:type="spellEnd"/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A78">
              <w:rPr>
                <w:rFonts w:ascii="Times New Roman" w:eastAsia="Times New Roman" w:hAnsi="Times New Roman" w:cs="Times New Roman"/>
              </w:rPr>
              <w:t>Business</w:t>
            </w:r>
            <w:proofErr w:type="spellEnd"/>
            <w:r w:rsidRPr="00000A78">
              <w:rPr>
                <w:rFonts w:ascii="Times New Roman" w:eastAsia="Times New Roman" w:hAnsi="Times New Roman" w:cs="Times New Roman"/>
              </w:rPr>
              <w:t xml:space="preserve">, а также методика оценки Всемирным банком стран по показателям рейтинга </w:t>
            </w:r>
            <w:proofErr w:type="spellStart"/>
            <w:r w:rsidRPr="00000A78">
              <w:rPr>
                <w:rFonts w:ascii="Times New Roman" w:eastAsia="Times New Roman" w:hAnsi="Times New Roman" w:cs="Times New Roman"/>
              </w:rPr>
              <w:t>Doing</w:t>
            </w:r>
            <w:proofErr w:type="spellEnd"/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A78">
              <w:rPr>
                <w:rFonts w:ascii="Times New Roman" w:eastAsia="Times New Roman" w:hAnsi="Times New Roman" w:cs="Times New Roman"/>
              </w:rPr>
              <w:t>Business</w:t>
            </w:r>
            <w:proofErr w:type="spellEnd"/>
            <w:r w:rsidRPr="00000A78">
              <w:rPr>
                <w:rFonts w:ascii="Times New Roman" w:eastAsia="Times New Roman" w:hAnsi="Times New Roman" w:cs="Times New Roman"/>
              </w:rPr>
              <w:t>;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EC7BF6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ПК-1.13 </w:t>
            </w:r>
            <w:r w:rsidRPr="00000A78">
              <w:rPr>
                <w:rFonts w:ascii="Times New Roman" w:hAnsi="Times New Roman" w:cs="Times New Roman"/>
              </w:rPr>
              <w:t xml:space="preserve">знать </w:t>
            </w:r>
            <w:r w:rsidRPr="00000A78">
              <w:rPr>
                <w:rFonts w:ascii="Times New Roman" w:eastAsia="Times New Roman" w:hAnsi="Times New Roman" w:cs="Times New Roman"/>
              </w:rPr>
              <w:t>методику расчета и основы формирования показателя «Объем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бюджета».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ПК-1.14 </w:t>
            </w:r>
            <w:r w:rsidRPr="00000A78">
              <w:rPr>
                <w:rFonts w:ascii="Times New Roman" w:hAnsi="Times New Roman" w:cs="Times New Roman"/>
              </w:rPr>
              <w:t xml:space="preserve">знать </w:t>
            </w:r>
            <w:r w:rsidRPr="00000A78">
              <w:rPr>
                <w:rFonts w:ascii="Times New Roman" w:eastAsia="Times New Roman" w:hAnsi="Times New Roman" w:cs="Times New Roman"/>
              </w:rPr>
              <w:t>методология формирования Национального рейтинга состояния инвестиционного климата в субъектах Российской Федерации;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 ПК-1.15</w:t>
            </w:r>
            <w:r w:rsidRPr="00000A78">
              <w:rPr>
                <w:rFonts w:ascii="Times New Roman" w:hAnsi="Times New Roman" w:cs="Times New Roman"/>
              </w:rPr>
              <w:t xml:space="preserve"> уметь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A78">
              <w:rPr>
                <w:rFonts w:ascii="Times New Roman" w:hAnsi="Times New Roman" w:cs="Times New Roman"/>
              </w:rPr>
              <w:t>вести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 статистико-аналитическую базу по основным параметрам бюджетной системы, подготавливать долгосрочные финансовые, макроэкономические и иные прогнозы</w:t>
            </w:r>
            <w:r w:rsidRPr="00000A78">
              <w:rPr>
                <w:rFonts w:ascii="Times New Roman" w:hAnsi="Times New Roman" w:cs="Times New Roman"/>
              </w:rPr>
              <w:t>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ПК-1.16. </w:t>
            </w:r>
            <w:r w:rsidRPr="00000A78">
              <w:rPr>
                <w:rFonts w:ascii="Times New Roman" w:hAnsi="Times New Roman" w:cs="Times New Roman"/>
              </w:rPr>
              <w:t xml:space="preserve">уметь применять 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знания методик оценки инвестиционной привлекательности проекта (чистая </w:t>
            </w:r>
            <w:r w:rsidRPr="00000A78">
              <w:rPr>
                <w:rFonts w:ascii="Times New Roman" w:eastAsia="Times New Roman" w:hAnsi="Times New Roman" w:cs="Times New Roman"/>
              </w:rPr>
              <w:lastRenderedPageBreak/>
              <w:t>приведенная стоимость, простой период окупаемости, дисконтированный период окупаемости, внутренняя норма доходности, коэффициенты покрытия долга)</w:t>
            </w:r>
            <w:proofErr w:type="gramStart"/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 ПК-1.17.</w:t>
            </w:r>
            <w:r w:rsidRPr="00000A78">
              <w:rPr>
                <w:rFonts w:ascii="Times New Roman" w:hAnsi="Times New Roman" w:cs="Times New Roman"/>
              </w:rPr>
              <w:t xml:space="preserve"> уметь применять </w:t>
            </w:r>
            <w:r w:rsidRPr="00000A78">
              <w:rPr>
                <w:rFonts w:ascii="Times New Roman" w:eastAsia="Times New Roman" w:hAnsi="Times New Roman" w:cs="Times New Roman"/>
              </w:rPr>
              <w:t>знания практики реализации проектов государственно-частного партнёрства (</w:t>
            </w:r>
            <w:proofErr w:type="spellStart"/>
            <w:r w:rsidRPr="00000A78">
              <w:rPr>
                <w:rFonts w:ascii="Times New Roman" w:eastAsia="Times New Roman" w:hAnsi="Times New Roman" w:cs="Times New Roman"/>
              </w:rPr>
              <w:t>муниципально-частного</w:t>
            </w:r>
            <w:proofErr w:type="spellEnd"/>
            <w:r w:rsidRPr="00000A78">
              <w:rPr>
                <w:rFonts w:ascii="Times New Roman" w:eastAsia="Times New Roman" w:hAnsi="Times New Roman" w:cs="Times New Roman"/>
              </w:rPr>
              <w:t xml:space="preserve"> партнёрства);</w:t>
            </w:r>
            <w:r w:rsidRPr="00000A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eastAsia="+mn-ea" w:hAnsi="Times New Roman" w:cs="Times New Roman"/>
              </w:rPr>
            </w:pPr>
            <w:r w:rsidRPr="00000A78">
              <w:rPr>
                <w:rFonts w:ascii="Times New Roman" w:eastAsia="+mn-ea" w:hAnsi="Times New Roman" w:cs="Times New Roman"/>
              </w:rPr>
              <w:t>ПК-1.18</w:t>
            </w:r>
            <w:r w:rsidRPr="00000A78">
              <w:rPr>
                <w:rFonts w:ascii="Times New Roman" w:hAnsi="Times New Roman" w:cs="Times New Roman"/>
              </w:rPr>
              <w:t xml:space="preserve"> уметь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+mn-ea" w:hAnsi="Times New Roman" w:cs="Times New Roman"/>
              </w:rPr>
              <w:t xml:space="preserve">применять  </w:t>
            </w:r>
            <w:r w:rsidRPr="00000A78">
              <w:rPr>
                <w:rFonts w:ascii="Times New Roman" w:eastAsia="Times New Roman" w:hAnsi="Times New Roman" w:cs="Times New Roman"/>
              </w:rPr>
              <w:t>знания методик оценки бюджетной эффективности (показатели дисконтированной бюджетной эффективности, индекс бюджетной эффективности, период окупаемости проекта для бюджета, дисконтированный период окупаемости проекта для бюджета);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eastAsia="+mn-ea" w:hAnsi="Times New Roman" w:cs="Times New Roman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ПК-1.19 </w:t>
            </w:r>
            <w:r w:rsidRPr="00000A78">
              <w:rPr>
                <w:rFonts w:ascii="Times New Roman" w:hAnsi="Times New Roman" w:cs="Times New Roman"/>
              </w:rPr>
              <w:t>уметь</w:t>
            </w:r>
            <w:r w:rsidRPr="00000A78">
              <w:rPr>
                <w:rFonts w:ascii="Times New Roman" w:eastAsia="+mn-ea" w:hAnsi="Times New Roman" w:cs="Times New Roman"/>
              </w:rPr>
              <w:t xml:space="preserve"> </w:t>
            </w:r>
            <w:r w:rsidRPr="00000A78">
              <w:rPr>
                <w:rFonts w:ascii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разрабатывать нормативные правовые акты в сфере совершенствования регулирования осуществления иностранных инвестиций в России;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eastAsia="+mn-ea" w:hAnsi="Times New Roman" w:cs="Times New Roman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ПК-1.20 </w:t>
            </w:r>
            <w:r w:rsidRPr="00000A78">
              <w:rPr>
                <w:rFonts w:ascii="Times New Roman" w:hAnsi="Times New Roman" w:cs="Times New Roman"/>
              </w:rPr>
              <w:t>уметь</w:t>
            </w:r>
            <w:r w:rsidRPr="00000A78">
              <w:rPr>
                <w:rFonts w:ascii="Times New Roman" w:eastAsia="+mn-ea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анализировать инвестиционные проекты и координировать сопровождение инвестиционной деятельности;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eastAsia="+mn-ea" w:hAnsi="Times New Roman" w:cs="Times New Roman"/>
              </w:rPr>
            </w:pPr>
            <w:r w:rsidRPr="00000A78">
              <w:rPr>
                <w:rFonts w:ascii="Times New Roman" w:eastAsia="+mn-ea" w:hAnsi="Times New Roman" w:cs="Times New Roman"/>
              </w:rPr>
              <w:t>ПК-1.21</w:t>
            </w:r>
            <w:r w:rsidRPr="00000A78">
              <w:rPr>
                <w:rFonts w:ascii="Times New Roman" w:hAnsi="Times New Roman" w:cs="Times New Roman"/>
              </w:rPr>
              <w:t>уметь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00A78">
              <w:rPr>
                <w:rFonts w:ascii="Times New Roman" w:eastAsia="Times New Roman" w:hAnsi="Times New Roman" w:cs="Times New Roman"/>
              </w:rPr>
              <w:t>взаимодействовать с иностранными инвесторами по различным сферам деятельности Минэкономразвития России;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>ПК-1.22</w:t>
            </w:r>
            <w:r w:rsidRPr="00000A78">
              <w:rPr>
                <w:rFonts w:ascii="Times New Roman" w:hAnsi="Times New Roman" w:cs="Times New Roman"/>
              </w:rPr>
              <w:t>уметь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разрабатывать предложения по совершенствованию нормативно-правового регулирования инвестиционной деятельности и привлечения иностранных инвестиций;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ПК-1.23 </w:t>
            </w:r>
            <w:r w:rsidRPr="00000A78">
              <w:rPr>
                <w:rFonts w:ascii="Times New Roman" w:hAnsi="Times New Roman" w:cs="Times New Roman"/>
              </w:rPr>
              <w:t>уметь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разрабатывать аналитические справки о состоянии инвестиционной деятельности в Российской Федерации;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>ПК-1.24</w:t>
            </w:r>
            <w:r w:rsidRPr="00000A78">
              <w:rPr>
                <w:rFonts w:ascii="Times New Roman" w:hAnsi="Times New Roman" w:cs="Times New Roman"/>
              </w:rPr>
              <w:t>уметь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рассматривать обращения предпринимателей и граждан в сфере инвестиционной политики и привлечения инвестиций, а также защиты прав инвесторов;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hAnsi="Times New Roman" w:cs="Times New Roman"/>
                <w:kern w:val="24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ПК-1.25 </w:t>
            </w:r>
            <w:r w:rsidRPr="00000A78">
              <w:rPr>
                <w:rFonts w:ascii="Times New Roman" w:hAnsi="Times New Roman" w:cs="Times New Roman"/>
              </w:rPr>
              <w:t>уметь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проводить экспертизу проектов государственно-частного партнёрства;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eastAsia="+mn-ea" w:hAnsi="Times New Roman" w:cs="Times New Roman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ПК-1.26 </w:t>
            </w:r>
            <w:r w:rsidRPr="00000A78">
              <w:rPr>
                <w:rFonts w:ascii="Times New Roman" w:hAnsi="Times New Roman" w:cs="Times New Roman"/>
              </w:rPr>
              <w:t>уметь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проводить мониторинг реализации концессионных соглашений, соглашений о государственно-частном партнёрстве, </w:t>
            </w:r>
            <w:proofErr w:type="spellStart"/>
            <w:r w:rsidRPr="00000A78">
              <w:rPr>
                <w:rFonts w:ascii="Times New Roman" w:eastAsia="Times New Roman" w:hAnsi="Times New Roman" w:cs="Times New Roman"/>
              </w:rPr>
              <w:t>муниципально-частном</w:t>
            </w:r>
            <w:proofErr w:type="spellEnd"/>
            <w:r w:rsidRPr="00000A78">
              <w:rPr>
                <w:rFonts w:ascii="Times New Roman" w:eastAsia="Times New Roman" w:hAnsi="Times New Roman" w:cs="Times New Roman"/>
              </w:rPr>
              <w:t xml:space="preserve"> партнёрстве в Российской Федерации;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eastAsia="+mn-ea" w:hAnsi="Times New Roman" w:cs="Times New Roman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ПК-1.27. </w:t>
            </w:r>
            <w:r w:rsidRPr="00000A78">
              <w:rPr>
                <w:rFonts w:ascii="Times New Roman" w:hAnsi="Times New Roman" w:cs="Times New Roman"/>
              </w:rPr>
              <w:t>уметь  подготавливать информацию для ежегодного доклада о состоянии сферы государственно-частного партнёрства в Российской Федерации;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eastAsia="+mn-ea" w:hAnsi="Times New Roman" w:cs="Times New Roman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ПК-1.28. </w:t>
            </w:r>
            <w:r w:rsidRPr="00000A78">
              <w:rPr>
                <w:rFonts w:ascii="Times New Roman" w:hAnsi="Times New Roman" w:cs="Times New Roman"/>
              </w:rPr>
              <w:t>уметь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составлять  прогнозные формы финансовой отчётности инвестиционных проектов (денежные потоки проекта, налоговые и иные обязательные платежи применительно к выбранной юридической схеме проекта);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eastAsia="+mn-ea" w:hAnsi="Times New Roman" w:cs="Times New Roman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ПК-1.29. </w:t>
            </w:r>
            <w:r w:rsidRPr="00000A78">
              <w:rPr>
                <w:rFonts w:ascii="Times New Roman" w:hAnsi="Times New Roman" w:cs="Times New Roman"/>
              </w:rPr>
              <w:t>уметь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разрабатывать матрицы рисков проекта государственно-частного партнерства, алгоритмы, модели, схемы по проекту государственно-частного партнерства;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pStyle w:val="TableParagraph"/>
              <w:rPr>
                <w:rFonts w:ascii="Times New Roman" w:eastAsia="+mn-ea" w:hAnsi="Times New Roman" w:cs="Times New Roman"/>
              </w:rPr>
            </w:pPr>
            <w:r w:rsidRPr="00000A78">
              <w:rPr>
                <w:rFonts w:ascii="Times New Roman" w:eastAsia="+mn-ea" w:hAnsi="Times New Roman" w:cs="Times New Roman"/>
              </w:rPr>
              <w:t xml:space="preserve">ПК-1.30. </w:t>
            </w:r>
            <w:r w:rsidRPr="00000A78">
              <w:rPr>
                <w:rFonts w:ascii="Times New Roman" w:hAnsi="Times New Roman" w:cs="Times New Roman"/>
              </w:rPr>
              <w:t>уметь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Style w:val="95pt0pt"/>
                <w:rFonts w:eastAsia="Calibri"/>
                <w:color w:val="auto"/>
                <w:sz w:val="22"/>
                <w:szCs w:val="22"/>
              </w:rPr>
              <w:t xml:space="preserve">использовать </w:t>
            </w:r>
            <w:r w:rsidRPr="00000A78">
              <w:rPr>
                <w:rFonts w:ascii="Times New Roman" w:eastAsia="Times New Roman" w:hAnsi="Times New Roman" w:cs="Times New Roman"/>
              </w:rPr>
              <w:t>методику расчета и основы формирования показателя «Объем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бюджета»</w:t>
            </w:r>
            <w:r w:rsidRPr="00000A78">
              <w:rPr>
                <w:rFonts w:ascii="Times New Roman" w:hAnsi="Times New Roman" w:cs="Times New Roman"/>
              </w:rPr>
              <w:t>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eastAsia="+mn-ea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ПК-1.31.  владеть </w:t>
            </w:r>
            <w:r w:rsidRPr="00000A78">
              <w:rPr>
                <w:rStyle w:val="95pt0pt"/>
                <w:rFonts w:eastAsia="Calibri"/>
                <w:color w:val="auto"/>
                <w:sz w:val="22"/>
                <w:szCs w:val="22"/>
              </w:rPr>
              <w:t xml:space="preserve">навыками применения  </w:t>
            </w:r>
            <w:r w:rsidRPr="00000A78">
              <w:rPr>
                <w:rFonts w:ascii="Times New Roman" w:hAnsi="Times New Roman" w:cs="Times New Roman"/>
              </w:rPr>
              <w:t>методов долгосрочного планирования, оценки  и прогнозирования финансовых и макроэкономических рисков, макроэкономических показателей в рамках бюджетного процесса;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eastAsia="+mn-ea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ПК-1.32.  владеть </w:t>
            </w:r>
            <w:r w:rsidRPr="00000A78">
              <w:rPr>
                <w:rStyle w:val="95pt0pt"/>
                <w:rFonts w:eastAsia="Calibri"/>
                <w:color w:val="auto"/>
                <w:sz w:val="22"/>
                <w:szCs w:val="22"/>
              </w:rPr>
              <w:t xml:space="preserve">навыками применения  </w:t>
            </w:r>
            <w:r w:rsidRPr="00000A78">
              <w:rPr>
                <w:rFonts w:ascii="Times New Roman" w:hAnsi="Times New Roman" w:cs="Times New Roman"/>
              </w:rPr>
              <w:t xml:space="preserve">методики оценки </w:t>
            </w:r>
            <w:r w:rsidRPr="00000A78">
              <w:rPr>
                <w:rFonts w:ascii="Times New Roman" w:hAnsi="Times New Roman" w:cs="Times New Roman"/>
              </w:rPr>
              <w:lastRenderedPageBreak/>
              <w:t>инвестиционной привлекательности проекта (чистая приведенная стоимость, простой период окупаемости, дисконтированный период окупаемости, внутренняя норма доходности, коэффициенты покрытия долга);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eastAsia="+mn-ea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ПК-1.33.  владеть </w:t>
            </w:r>
            <w:r w:rsidRPr="00000A78">
              <w:rPr>
                <w:rStyle w:val="95pt0pt"/>
                <w:rFonts w:eastAsia="Calibri"/>
                <w:color w:val="auto"/>
                <w:sz w:val="22"/>
                <w:szCs w:val="22"/>
              </w:rPr>
              <w:t xml:space="preserve">навыками применения  </w:t>
            </w:r>
            <w:r w:rsidRPr="00000A78">
              <w:rPr>
                <w:rFonts w:ascii="Times New Roman" w:hAnsi="Times New Roman" w:cs="Times New Roman"/>
              </w:rPr>
              <w:t>методов реализации проектов государственно-частного партнёрства (</w:t>
            </w:r>
            <w:proofErr w:type="spellStart"/>
            <w:r w:rsidRPr="00000A78">
              <w:rPr>
                <w:rFonts w:ascii="Times New Roman" w:hAnsi="Times New Roman" w:cs="Times New Roman"/>
              </w:rPr>
              <w:t>муниципально-частного</w:t>
            </w:r>
            <w:proofErr w:type="spellEnd"/>
            <w:r w:rsidRPr="00000A78">
              <w:rPr>
                <w:rFonts w:ascii="Times New Roman" w:hAnsi="Times New Roman" w:cs="Times New Roman"/>
              </w:rPr>
              <w:t xml:space="preserve"> партнёрства);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ПК-1.34. 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A78">
              <w:rPr>
                <w:rFonts w:ascii="Times New Roman" w:hAnsi="Times New Roman" w:cs="Times New Roman"/>
              </w:rPr>
              <w:t xml:space="preserve">владеть </w:t>
            </w:r>
            <w:r w:rsidRPr="00000A78">
              <w:rPr>
                <w:rStyle w:val="95pt0pt"/>
                <w:rFonts w:eastAsia="Calibri"/>
                <w:color w:val="auto"/>
                <w:sz w:val="22"/>
                <w:szCs w:val="22"/>
              </w:rPr>
              <w:t xml:space="preserve">навыками применения  </w:t>
            </w:r>
            <w:r w:rsidRPr="00000A78">
              <w:rPr>
                <w:rFonts w:ascii="Times New Roman" w:eastAsia="Times New Roman" w:hAnsi="Times New Roman" w:cs="Times New Roman"/>
              </w:rPr>
              <w:t>методики оценки бюджетной эффективности (показатели дисконтированной бюджетной эффективности, индекс бюджетной эффективности, период окупаемости проекта для бюджета, дисконтированный период окупаемости проекта для бюджета);</w:t>
            </w:r>
            <w:r w:rsidRPr="00000A78">
              <w:rPr>
                <w:rFonts w:ascii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>ПК-1.35. владеть навыками применения</w:t>
            </w:r>
            <w:r w:rsidRPr="00000A78">
              <w:rPr>
                <w:rFonts w:ascii="Times New Roman" w:eastAsia="+mn-ea" w:hAnsi="Times New Roman" w:cs="Times New Roman"/>
              </w:rPr>
              <w:t xml:space="preserve"> </w:t>
            </w:r>
            <w:r w:rsidRPr="00000A78">
              <w:rPr>
                <w:rFonts w:ascii="Times New Roman" w:hAnsi="Times New Roman" w:cs="Times New Roman"/>
              </w:rPr>
              <w:t xml:space="preserve">механизмов финансирования инвестиционных проектов государственно-частного партнерства / </w:t>
            </w:r>
            <w:proofErr w:type="spellStart"/>
            <w:r w:rsidRPr="00000A78">
              <w:rPr>
                <w:rFonts w:ascii="Times New Roman" w:hAnsi="Times New Roman" w:cs="Times New Roman"/>
              </w:rPr>
              <w:t>муниципально-частного</w:t>
            </w:r>
            <w:proofErr w:type="spellEnd"/>
            <w:r w:rsidRPr="00000A78">
              <w:rPr>
                <w:rFonts w:ascii="Times New Roman" w:hAnsi="Times New Roman" w:cs="Times New Roman"/>
              </w:rPr>
              <w:t xml:space="preserve"> партнерства;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ПК-1.36. владеть навыками применения </w:t>
            </w:r>
            <w:r w:rsidRPr="00000A78">
              <w:rPr>
                <w:rFonts w:ascii="Times New Roman" w:eastAsia="Times New Roman" w:hAnsi="Times New Roman" w:cs="Times New Roman"/>
              </w:rPr>
              <w:t>инструментов проектного финансирования</w:t>
            </w:r>
            <w:r w:rsidRPr="00000A7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ПК-1.37. владеть </w:t>
            </w:r>
            <w:r w:rsidRPr="00000A78">
              <w:rPr>
                <w:rFonts w:ascii="Times New Roman" w:eastAsia="Times New Roman" w:hAnsi="Times New Roman" w:cs="Times New Roman"/>
              </w:rPr>
              <w:t>навыками  применения механизмов государственно-частного партнерства в различных отраслях экономики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ПК-1.38. владеть навыками   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оценки коммерческой привлекательности инвестиционного проекта «чистая приведенная стоимость, период окупаемости, внутренняя норма доходности, коэффициенты покрытия долга и </w:t>
            </w:r>
            <w:proofErr w:type="spellStart"/>
            <w:r w:rsidRPr="00000A78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000A78">
              <w:rPr>
                <w:rFonts w:ascii="Times New Roman" w:eastAsia="Times New Roman" w:hAnsi="Times New Roman" w:cs="Times New Roman"/>
              </w:rPr>
              <w:t>.п</w:t>
            </w:r>
            <w:proofErr w:type="spellEnd"/>
            <w:proofErr w:type="gramEnd"/>
            <w:r w:rsidRPr="00000A78">
              <w:rPr>
                <w:rFonts w:ascii="Times New Roman" w:eastAsia="Times New Roman" w:hAnsi="Times New Roman" w:cs="Times New Roman"/>
              </w:rPr>
              <w:t>);</w:t>
            </w:r>
            <w:r w:rsidRPr="00000A7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>ПК-1.39. владеть навыками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 заключения инвестиционного соглашения между частным инвестором и органом государственной власти;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ПК-1.40 владеть </w:t>
            </w:r>
            <w:r w:rsidRPr="00000A78">
              <w:rPr>
                <w:rFonts w:ascii="Times New Roman" w:eastAsia="Times New Roman" w:hAnsi="Times New Roman" w:cs="Times New Roman"/>
              </w:rPr>
              <w:t>навыками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оказания государственной поддержки российским и зарубежным организациям в реализации инвестиционных проектов;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ПК-1.41 владеть </w:t>
            </w:r>
            <w:r w:rsidRPr="00000A78">
              <w:rPr>
                <w:rFonts w:ascii="Times New Roman" w:eastAsia="Times New Roman" w:hAnsi="Times New Roman" w:cs="Times New Roman"/>
              </w:rPr>
              <w:t>навыками</w:t>
            </w:r>
            <w:r w:rsidRPr="00000A78">
              <w:rPr>
                <w:rFonts w:ascii="Times New Roman" w:hAnsi="Times New Roman" w:cs="Times New Roman"/>
              </w:rPr>
              <w:t xml:space="preserve">   использования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 xml:space="preserve">методики оценки Всемирным банком стран по показателям рейтинга </w:t>
            </w:r>
            <w:proofErr w:type="spellStart"/>
            <w:r w:rsidRPr="00000A78">
              <w:rPr>
                <w:rFonts w:ascii="Times New Roman" w:eastAsia="Times New Roman" w:hAnsi="Times New Roman" w:cs="Times New Roman"/>
              </w:rPr>
              <w:t>Doing</w:t>
            </w:r>
            <w:proofErr w:type="spellEnd"/>
            <w:r w:rsidRPr="00000A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A78">
              <w:rPr>
                <w:rFonts w:ascii="Times New Roman" w:eastAsia="Times New Roman" w:hAnsi="Times New Roman" w:cs="Times New Roman"/>
              </w:rPr>
              <w:t>Business</w:t>
            </w:r>
            <w:proofErr w:type="spellEnd"/>
            <w:r w:rsidRPr="00000A78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ИПК-1.42. владеть </w:t>
            </w:r>
            <w:r w:rsidRPr="00000A78">
              <w:rPr>
                <w:rFonts w:ascii="Times New Roman" w:eastAsia="Times New Roman" w:hAnsi="Times New Roman" w:cs="Times New Roman"/>
              </w:rPr>
              <w:t>навыками</w:t>
            </w:r>
            <w:r w:rsidRPr="00000A78">
              <w:rPr>
                <w:rFonts w:ascii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</w:rPr>
              <w:t>методики расчета и основы формирования показателя «Объем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  <w:r w:rsidRPr="00000A78">
              <w:rPr>
                <w:rFonts w:ascii="Times New Roman" w:hAnsi="Times New Roman" w:cs="Times New Roman"/>
              </w:rPr>
              <w:t xml:space="preserve">  </w:t>
            </w:r>
            <w:r w:rsidRPr="00000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3D36CE">
            <w:pPr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 xml:space="preserve">ИПК-1.43. владеть </w:t>
            </w:r>
            <w:r w:rsidRPr="00000A78">
              <w:rPr>
                <w:rFonts w:ascii="Times New Roman" w:eastAsia="Times New Roman" w:hAnsi="Times New Roman" w:cs="Times New Roman"/>
              </w:rPr>
              <w:t>навыками</w:t>
            </w:r>
            <w:r w:rsidRPr="00000A7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00A78">
              <w:rPr>
                <w:rFonts w:ascii="Times New Roman" w:eastAsia="Times New Roman" w:hAnsi="Times New Roman" w:cs="Times New Roman"/>
              </w:rPr>
              <w:t>методологии формирования Национального рейтинга состояния инвестиционного климата</w:t>
            </w:r>
            <w:proofErr w:type="gramEnd"/>
            <w:r w:rsidRPr="00000A78">
              <w:rPr>
                <w:rFonts w:ascii="Times New Roman" w:eastAsia="Times New Roman" w:hAnsi="Times New Roman" w:cs="Times New Roman"/>
              </w:rPr>
              <w:t xml:space="preserve"> в субъектах Российской Федерации.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 w:val="restart"/>
          </w:tcPr>
          <w:p w:rsidR="00802CBB" w:rsidRPr="00000A78" w:rsidRDefault="00802CBB" w:rsidP="00802CBB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iCs/>
                <w:sz w:val="24"/>
                <w:szCs w:val="24"/>
              </w:rPr>
              <w:t>ПК-2</w:t>
            </w:r>
            <w:r w:rsidRPr="0000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0A7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00A78">
              <w:rPr>
                <w:rFonts w:ascii="Times New Roman" w:hAnsi="Times New Roman" w:cs="Times New Roman"/>
                <w:sz w:val="24"/>
                <w:szCs w:val="24"/>
              </w:rPr>
              <w:t xml:space="preserve"> к экспертизе результатов закупок, приемке контракта </w:t>
            </w: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знать основные требования законодательства Российской Федерации и нормативных правовых актов, регулирующих деятельность в сфере закупок</w:t>
            </w:r>
            <w:proofErr w:type="gramStart"/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994A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825DD4" w:rsidRPr="00000A78">
              <w:rPr>
                <w:rFonts w:ascii="Times New Roman" w:hAnsi="Times New Roman" w:cs="Times New Roman"/>
                <w:sz w:val="20"/>
                <w:szCs w:val="20"/>
              </w:rPr>
              <w:t>К-2</w:t>
            </w: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основы гражданского, бюджетного, земельного, антимонопольного, трудового и административного законодательства в части применения к закупкам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825D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</w:t>
            </w:r>
            <w:r w:rsidR="00825DD4" w:rsidRPr="00000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знать правоприменительную практику в сфере логистики и закупочной деятельности, особенности подготовки документов для претензионной работы</w:t>
            </w:r>
            <w:proofErr w:type="gramStart"/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825D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</w:t>
            </w:r>
            <w:r w:rsidR="00825DD4" w:rsidRPr="00000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 экономические основы ценообразования, особ</w:t>
            </w: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енности ценообразования на рынке по отдельным направлениям;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.5.знать порядок установления </w:t>
            </w:r>
            <w:proofErr w:type="spell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ценообразующих</w:t>
            </w:r>
            <w:proofErr w:type="spellEnd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и выявления качественных характеристик, влияющих на стоимость товаров, работ, услуг (по направлениям)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.6.знать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 основы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бухгалтерского учета в части применения к закупкам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.7.знать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основы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статистики в части применения к закупкам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.8.знать особенности составления закупочной документации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.9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знать методологию проведения проверки (экспертизы) закупочной процедуры и документации;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.10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порядок составления документа в виде заключения по результатам проверки (экспертизы) закупочной процедуры и документации;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.11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знать 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составления закупочной документации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.12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методологию проведения экспертизы соответствия результатов, предусмотренных контрактом, условиям контракта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.13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 уметь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применять о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сновы гражданского, бюджетного, антимонопольного, земельного, трудового и административного законодательства Российской Федерации при экспертизе результатов государственных и муниципальных закупок, приемке контракта</w:t>
            </w:r>
            <w:proofErr w:type="gramStart"/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7B0399">
            <w:pPr>
              <w:pStyle w:val="TableParagrap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</w:t>
            </w:r>
            <w:r w:rsidR="007B0399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4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уметь применять меры ответственности и совершать иные действия в случае нарушения поставщиком (подрядчиком, исполнителем) условий контракта</w:t>
            </w:r>
            <w:proofErr w:type="gramStart"/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proofErr w:type="gramEnd"/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.15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 уметь применять методы </w:t>
            </w:r>
            <w:proofErr w:type="spell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ценообразовная</w:t>
            </w:r>
            <w:proofErr w:type="spellEnd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на рынке по отдельным направлениям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.16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применять основы статистики и бухгалтерского учета для решения профессиональных задач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части применения к закупкам</w:t>
            </w:r>
            <w:proofErr w:type="gramStart"/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.17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процедуры привлечения экспертов, экспертных организаций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994AE2">
            <w:pPr>
              <w:pStyle w:val="TableParagraph"/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.18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производить проверку соответствия фактов и данных при предоставлении (предъявлении) результатов, предусмотренных контрактом, условиям контракта;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25DD4" w:rsidP="007B0399">
            <w:pPr>
              <w:pStyle w:val="TableParagraph"/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.19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проверку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994AE2">
            <w:pPr>
              <w:pStyle w:val="TableParagrap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.20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и оформлять по результатам проверки документ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994AE2">
            <w:pPr>
              <w:pStyle w:val="TableParagrap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.21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процедуры приемки поставленного товара, выполненной работы (ее результатов), оказанной услуги и создание приемочной комиссии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994AE2">
            <w:pPr>
              <w:pStyle w:val="TableParagrap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.22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подготовку материалов для рассмотрения дел об обжаловании действий (бездействия) заказчика и для выполнения претензионной работы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99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владеть </w:t>
            </w:r>
            <w:r w:rsidR="00802CBB" w:rsidRPr="00000A78">
              <w:rPr>
                <w:rStyle w:val="95pt0pt"/>
                <w:rFonts w:eastAsia="Calibri"/>
                <w:color w:val="auto"/>
                <w:sz w:val="20"/>
                <w:szCs w:val="20"/>
              </w:rPr>
              <w:t xml:space="preserve">навыками применения норм действующего законодательства при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экспертизе результатов государственных и муниципальных закупок, приемке контракта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99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анализа </w:t>
            </w:r>
            <w:proofErr w:type="spell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ценообразующих</w:t>
            </w:r>
            <w:proofErr w:type="spellEnd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и выявления качественных характеристик, влияющих на стоимость товаров, работ, услуг (по направлениям);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99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использования 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статистики и бухгалтерского учета в профессиональной деятельности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части применения к закупкам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7B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0399" w:rsidRPr="00000A7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владеть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привлечения сторонних экспертов, экспертных организаций для экспертизы (проверки) соответствия результатов, предусмотренных контрактом, условиям контракта 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7B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0399" w:rsidRPr="00000A7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владеть навыками вести переговоры, анализировать данные о ходе исполнения обязательств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7B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0399" w:rsidRPr="00000A7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владеть  взаимодействия с поставщиком (подрядчиком, исполнителем) при изменении, расторжении контракта;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7B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0399" w:rsidRPr="00000A7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владеть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 проверки соответствия результатов, предусмотренных контрактом, условиям контракта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7B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0399" w:rsidRPr="00000A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владеть 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 проверки соответствия фактов и данных при предоставлении (предъявлении) результатов, предусмотренных контрактом, условиям контракта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99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hAnsi="Times New Roman" w:cs="Times New Roman"/>
                <w:sz w:val="20"/>
                <w:szCs w:val="20"/>
              </w:rPr>
              <w:t>.31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владеть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процедуры приемки поставленного товара, выполненной работы (ее результатов), оказанной услуги и создание приемочной комиссии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99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ИПК-2</w:t>
            </w:r>
            <w:r w:rsidR="007B0399" w:rsidRPr="00000A78">
              <w:rPr>
                <w:rFonts w:ascii="Times New Roman" w:hAnsi="Times New Roman" w:cs="Times New Roman"/>
                <w:sz w:val="20"/>
                <w:szCs w:val="20"/>
              </w:rPr>
              <w:t>.32</w:t>
            </w:r>
            <w:r w:rsidR="00994AE2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владеть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 подготовки материалов для рассмотрения дел об обжаловании действий (бездействия) заказчика и для выполнения претензионной работы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 w:val="restart"/>
          </w:tcPr>
          <w:p w:rsidR="00802CBB" w:rsidRPr="00000A78" w:rsidRDefault="00802CBB" w:rsidP="00802C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0A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ПК-3 </w:t>
            </w:r>
            <w:r w:rsidRPr="00000A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00A78">
              <w:rPr>
                <w:rStyle w:val="95pt0pt"/>
                <w:rFonts w:eastAsia="Calibri"/>
                <w:color w:val="auto"/>
                <w:sz w:val="24"/>
                <w:szCs w:val="24"/>
              </w:rPr>
              <w:t>Способность к</w:t>
            </w:r>
            <w:r w:rsidRPr="00000A78">
              <w:rPr>
                <w:rStyle w:val="95pt0pt"/>
                <w:rFonts w:eastAsia="Calibri"/>
                <w:i/>
                <w:color w:val="auto"/>
                <w:sz w:val="24"/>
                <w:szCs w:val="24"/>
              </w:rPr>
              <w:t xml:space="preserve"> </w:t>
            </w:r>
            <w:r w:rsidRPr="00000A78"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  <w:t>обеспечению общеорганизационной подготовки проекта государственно-частного партнерства</w:t>
            </w:r>
          </w:p>
        </w:tc>
        <w:tc>
          <w:tcPr>
            <w:tcW w:w="3128" w:type="pct"/>
          </w:tcPr>
          <w:p w:rsidR="00802CBB" w:rsidRPr="00000A78" w:rsidRDefault="00A23667" w:rsidP="00D55D7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D55D76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Бюджетное, налоговое, градостроительное и земельное законодательство Российской Федерации,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сновы антимонопольного и </w:t>
            </w:r>
            <w:proofErr w:type="spellStart"/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законодательства Российской Федерации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.2 знать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ирективные и распорядительные документы, перспективы технического развития и особенности деятельности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о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требования, предъявляемые к технической документации, материалам, изделиям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п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ринципы и методы подготовки аналитических отчетов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.3 знать методические документы по государственно-частному партнерству, основы построения сметной, проектной и рабочей документации, стандарты, технические условия, положения и инструкции по составлению и оформлению технической документации, методические и нормативные материалы по вопросам выполняемой работы;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D55D7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  <w:r w:rsidR="00D55D76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собенности и практику применения механизмов государственно-частного партнерства на российском и зарубежном рынках</w:t>
            </w:r>
            <w:proofErr w:type="gramStart"/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="00A23667" w:rsidRPr="00000A7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.5. Знать  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собенности ценообразования на рынке, </w:t>
            </w: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нструменты проектного финансирования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о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механизмы финансирования инвестиционных проектов государственно-частного партнерства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с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пецифика коммерческого и финансового закрытия проектов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.6 знать  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етодики оценки затрат на подготовку земельного участка, проектирование, получение согласований, разрешений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; п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ринципы оценки состояния земельного участка и объектов инфраструктуры, необходимых для реализации проекта государственно-частного партнерства 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.7 знать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етодические рекомендации по оценке эффективности инвестиционных проектов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м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етоды оценки коммерческой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социально-экономической эффективности проекта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 с точки зрения эффективности применения механизма государственно-частного партнерства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.8 знать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проведения технических расчетов и определения экономической эффективности исследований и разработок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о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сновы технического контроля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.9 знать 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етодики, используемые в проектном управлении для определения целей и постановки задач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услови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работ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етоды и модели управления проектами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D55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 3.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нать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етоды определения и обоснования начальных максимальных цен контракта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55D76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етоды подготовки и проведения конкурсных процедур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5D76" w:rsidRPr="00000A7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D55D76" w:rsidRPr="00000A78">
              <w:rPr>
                <w:rFonts w:ascii="Times New Roman" w:hAnsi="Times New Roman" w:cs="Times New Roman"/>
                <w:sz w:val="20"/>
                <w:szCs w:val="20"/>
              </w:rPr>
              <w:t>нать</w:t>
            </w:r>
            <w:r w:rsidR="00D55D76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законодательство Российской Федерации и ответственность должностных лиц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5D76" w:rsidRPr="00000A7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D55D76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нать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пособы планирования и распределения работ в рамках реализации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761D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kern w:val="24"/>
                <w:sz w:val="20"/>
                <w:szCs w:val="20"/>
              </w:rPr>
              <w:t>.13</w:t>
            </w:r>
            <w:r w:rsidR="00761D71" w:rsidRPr="00000A78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данные из множественных источников и оценивать качество и достоверность полученной информации по явным и неявным признакам, о факторах, ценах и тенденциях рынка.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761D71">
            <w:pPr>
              <w:pStyle w:val="TableParagraph"/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kern w:val="24"/>
                <w:sz w:val="20"/>
                <w:szCs w:val="20"/>
              </w:rPr>
              <w:t>.14</w:t>
            </w:r>
            <w:r w:rsidR="00761D71" w:rsidRPr="00000A78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принципиальные технические решения и технологии, предлагаемые для реализации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.15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="00802CBB" w:rsidRPr="00000A78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планы работ по проекту государственно-частного партнерства, ставить задачи проекта государственно-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.16 уметь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отклонения от плана-графика контроля исполнения обязательств по проекту государственно-частного партнерства и анализ причин таких отклонений 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.17 уметь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интерпретировать результаты финансового моделирования и осуществлять представление выводов на основании финансовых моделей, разрабатывать финансовые модели проектов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.18 уметь использовать в профессиональной деятельности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Бюджетное, налоговое, градостроительное и земельное законодательство Российской Федерации,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сновы антимонопольного и </w:t>
            </w:r>
            <w:proofErr w:type="spellStart"/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законодательства Российской Федерации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.19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использовать в профессиональной деятельности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ирективные и распорядительные документы, перспективы технического развития и особенности деятельности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о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требования, предъявляемые к технической документации, материалам, изделиям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п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ринципы и методы подготовки аналитических отчетов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внешних и внутренних специалистов для реализации юридической, финансово-экономической, технической подготовки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постановку задач, распределять функции внутри команды проекта государственно-частного партнерства, оценивать денежные потоки проекта, налоговые и иные обязательные платежи применительно к выбранной юридической схеме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.22 уметь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планы работ по проекту государственно-частного партнерства, формулировать задачи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собирать, анализировать, систематизировать сведения и данные, документировать требования к процессам организации, их ресурсному обеспечению, разрабатывать документы, отчеты по проекту государственно-частного партнерства,  систематизировать большой объем разнообразной информации, разрабатывать информационные материалы, отчеты по проекту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анализ и оценку проектной, сметной и рабочей документации результатов государственной экспертизы, результатов технического аудита, технических решений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анализ и оценку технической части разделов конкурсной документации, технической части технико-экономического обоснования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</w:t>
            </w:r>
            <w:r w:rsidR="00A23667" w:rsidRPr="00000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.26</w:t>
            </w:r>
            <w:proofErr w:type="gramStart"/>
            <w:r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в специализированных аппаратно-программных комплексах, с конкурсной документацией и составлять проект концессионного соглашения и (или) соглашения о государственно-частном партнерстве и (или) соглашения о </w:t>
            </w:r>
            <w:proofErr w:type="spellStart"/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муниципально-частном</w:t>
            </w:r>
            <w:proofErr w:type="spellEnd"/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партнерстве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  <w:proofErr w:type="gramStart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структуру и содержание организационных документов в рамках проекта государственно-частного партнерства, алгоритмы, модели, схемы, механизмы проекта государственно-частного партнерства на российском и зарубежном рынке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pStyle w:val="TableParagraph"/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.28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ладеть  навыками </w:t>
            </w:r>
            <w:r w:rsidR="00802CBB" w:rsidRPr="00000A78">
              <w:rPr>
                <w:rFonts w:ascii="Times New Roman" w:hAnsi="Times New Roman" w:cs="Times New Roman"/>
                <w:sz w:val="20"/>
                <w:szCs w:val="20"/>
              </w:rPr>
              <w:t>выработки принципиальных технических решений, описание технологий, выбранных для реализации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C35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.29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 проведения консультаций с инвесторами, консультантами и иными участниками проекта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C35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.30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описания детального распределения ролей и полномочий между лицами, задействованными в подготовке проекта государственно-частного партнерства, и определение соответствующих взаимосвязей между ними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.31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определения целевых показателей качества и эффективности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00452A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128" w:type="pct"/>
          </w:tcPr>
          <w:p w:rsidR="00802CBB" w:rsidRPr="00000A78" w:rsidRDefault="00A23667" w:rsidP="0076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.32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планирования потребности проекта государственно-частного партнерства в специалистах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.33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предложения о реализации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.34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оценки эффективность использования ресурсов, проектов в рамках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.35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привлечения специалистов для технической финансово-экономической подготовки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A8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.36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планирования деятельности по проекту государственно-частного партнерства на всех этапах жизненного цикла проекта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A8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.37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приемки результатов правовой, технической, финансово-экономической подготовки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A803F1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.38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работы по осуществлению процедуры отбора частного партнера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A803F1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.39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разработки проектной и сметной документации и ее государственной экспертизы, технического аудита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.40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финансового закрытия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.41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разработки документов, отчетов по проекту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802CBB" w:rsidP="00A803F1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</w:t>
            </w:r>
            <w:r w:rsidR="00A23667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ПК-3</w:t>
            </w: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.42</w:t>
            </w:r>
            <w:proofErr w:type="gramStart"/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разработки иерархической структуры работ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.43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разработки концепции, паспорта (устава)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.44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разработки предварительной схемы распределения прав и обязанностей между потенциальными участниками проекта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.45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разработки технических заданий на выполнение работ по технической, финансово-экономической, юридической подготовке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.46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составления и обоснование плана закупок по проекту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.47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составления прогноза хода выполнения работ по проекту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.48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составления штатной структуры проекта государственно-частного партнерства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.49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разработки структуры  и содержания организационных документов в рамках проекта государственно-частного партнерства,  алгоритмы, модели, схемы, механизмы проекта государственно-частного партнерства на российском и зарубежном рынке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23667" w:rsidP="00000A78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ИПК-3</w:t>
            </w:r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.50</w:t>
            </w:r>
            <w:proofErr w:type="gramStart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02CBB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ладеть  навыками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тверждения плана-графика мероприятий по проекту государственно-частного партнерства на всех этапах жизненного цикла проекта, плана закупок по проекту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 w:val="restart"/>
          </w:tcPr>
          <w:p w:rsidR="00994AE2" w:rsidRPr="00000A78" w:rsidRDefault="00994AE2" w:rsidP="00802CBB">
            <w:pPr>
              <w:rPr>
                <w:rFonts w:ascii="Times New Roman" w:eastAsia="Calibri" w:hAnsi="Times New Roman" w:cs="Times New Roman"/>
              </w:rPr>
            </w:pPr>
            <w:r w:rsidRPr="00000A78">
              <w:rPr>
                <w:rFonts w:ascii="Times New Roman" w:hAnsi="Times New Roman" w:cs="Times New Roman"/>
                <w:iCs/>
              </w:rPr>
              <w:t>ПК-4.</w:t>
            </w:r>
            <w:r w:rsidRPr="00000A78">
              <w:rPr>
                <w:rFonts w:ascii="Times New Roman" w:hAnsi="Times New Roman" w:cs="Times New Roman"/>
              </w:rPr>
              <w:t xml:space="preserve"> </w:t>
            </w:r>
            <w:r w:rsidRPr="00000A78">
              <w:rPr>
                <w:rFonts w:ascii="Times New Roman" w:eastAsia="Calibri" w:hAnsi="Times New Roman" w:cs="Times New Roman"/>
              </w:rPr>
              <w:t xml:space="preserve">Способность к управлению и </w:t>
            </w:r>
            <w:r w:rsidRPr="00000A78">
              <w:rPr>
                <w:rFonts w:ascii="Times New Roman" w:eastAsia="Calibri" w:hAnsi="Times New Roman" w:cs="Times New Roman"/>
              </w:rPr>
              <w:lastRenderedPageBreak/>
              <w:t>контролю подготовки и реализации проекта государственно-частного партнерства</w:t>
            </w:r>
          </w:p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.1 знать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организационно-правовые формы государственно-частного партнерства,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сновы организации производства,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о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сновы экономики, организации труда и управления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 знать 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прикладные программные средства, применяемые в сфере управления проектами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994AE2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</w:t>
            </w:r>
            <w:r w:rsidR="00A30350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К-4</w:t>
            </w: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.3 знать  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теорию управления рисками при реализации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.4 знать  методы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рисками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.5 знать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капитала и его инструментарий, инструменты проектного финансирования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.6 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истемный анализ, теория принятия решений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т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ехнологические риски и технические нормативы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о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методы и технологии анализа информационного поля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.7 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нструменты осуществления публичных мероприятий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м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етоды проведения переговоров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ринципы организации публичных мероприятий и презентаций, техники и приемы </w:t>
            </w:r>
            <w:proofErr w:type="spellStart"/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модерации</w:t>
            </w:r>
            <w:proofErr w:type="spellEnd"/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публичных мероприятий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о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сновы связей с общественностью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>, п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ринципы работы с аудиторией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возражениями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.8</w:t>
            </w:r>
            <w:proofErr w:type="gramStart"/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меть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программное обеспечение (текстовые, графические, табличные и аналитические приложения, приложения для визуального представления данных) для работы с информацией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.9</w:t>
            </w:r>
            <w:proofErr w:type="gramStart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меть 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  <w:proofErr w:type="gramStart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меть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основные прикладные программные средства и информационные технологии, применяемые в сфере управления проектами, справочно-правовые системы,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ГАС «Управление»),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 целях актуализации правовых документов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.11 </w:t>
            </w:r>
          </w:p>
          <w:p w:rsidR="00994AE2" w:rsidRPr="00000A78" w:rsidRDefault="00994AE2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групповую работу, коммуникации в рамках проекта государственно-частного партнерства, публичные слушания, разрабатывать и реализовывать коммуникационные стратегии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ИПК-4.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proofErr w:type="gramStart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фактические результаты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.13</w:t>
            </w:r>
            <w:proofErr w:type="gramStart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эффективность работы команды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.14</w:t>
            </w:r>
            <w:proofErr w:type="gramStart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эффективность работы системы управления изменениями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.15</w:t>
            </w:r>
            <w:proofErr w:type="gramStart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систему контроля реализации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C369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.16</w:t>
            </w:r>
            <w:proofErr w:type="gramStart"/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техническую оценку качества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.17</w:t>
            </w:r>
            <w:proofErr w:type="gramStart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финансовый аудит состояния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.18</w:t>
            </w:r>
            <w:proofErr w:type="gramStart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Разрабатывать документы, отчеты по проекту государственно-частного партнерства, разрабатывать матрицу рисков проекта государственно-частного партнерства, мероприятия по управлению рисками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.19</w:t>
            </w:r>
            <w:proofErr w:type="gramStart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Разрабатывать, внедрять, контролировать и оценивать мероприятия по совершенствованию бизнес-процессов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proofErr w:type="gramStart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Управлять рисками проекта государственно-частного партнерства, </w:t>
            </w:r>
          </w:p>
          <w:p w:rsidR="00994AE2" w:rsidRPr="00000A78" w:rsidRDefault="00994AE2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системой внедрения изменений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.21</w:t>
            </w:r>
            <w:proofErr w:type="gramStart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и анализировать причины отклонения от плана-графика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.22.  Уметь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инвестиционный (информационный) меморандум по проекту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.23</w:t>
            </w:r>
            <w:proofErr w:type="gramStart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вести переговоры с потенциальными интересантами по проекту государственно-частного партнерства на всех стадиях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жизненного цикла, в том числе с контрольно-надзорными органами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.24.  Уметь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эффективность использования ресурсов, проектов в рамках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.25.  Уметь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групповую работу, коммуникации по проекту государственно-частного </w:t>
            </w:r>
            <w:proofErr w:type="spellStart"/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партнерства</w:t>
            </w:r>
            <w:proofErr w:type="gramStart"/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ценивать</w:t>
            </w:r>
            <w:proofErr w:type="spellEnd"/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 системы управления коммуникациями, мотивировать участников команды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.26.  Уметь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внедрять корректирующие воздействия,</w:t>
            </w:r>
          </w:p>
          <w:p w:rsidR="00994AE2" w:rsidRPr="00000A78" w:rsidRDefault="00994AE2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и анализировать отклонения стоимости выполненных работ от сметы и бюджета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.27. Уметь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и оценивать риски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.28. Уметь  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партнерства, переговоры с потенциальными интересантами проекта государственно-частного партнерства на всех стадиях жизненного цикла, в том числе с контрольно-надзорными органами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.29.  Уметь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контроль деятельности специалистов команды проекта государственно-частного партнерства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994AE2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</w:t>
            </w:r>
            <w:r w:rsidR="00A30350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К-4</w:t>
            </w: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.30. Владеть</w:t>
            </w:r>
            <w:r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обсуждения в средствах массовой информации результатов реализации проекта государственно-частного партнерства с получением обратной связи от нужной целевой аудитории</w:t>
            </w:r>
          </w:p>
        </w:tc>
      </w:tr>
      <w:tr w:rsidR="00994AE2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994AE2" w:rsidRPr="00000A78" w:rsidRDefault="00994AE2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994AE2" w:rsidRPr="00000A78" w:rsidRDefault="00A30350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ИПК-4</w:t>
            </w:r>
            <w:r w:rsidR="00994AE2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.31.Владеть навыками контроля</w:t>
            </w:r>
            <w:r w:rsidR="00994AE2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обязательств по проекту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 w:val="restart"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 4.32. Владеть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подготовки и согласования документов проекта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ИПК-4.33. Владеть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проведения работ по заключению соглашения о государственно-частном партнерстве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ИПК-4.34. Владеть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работы проектной команды на всех этапах жизненного цикла проекта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ИПК-4.35. Владеть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текущих промежуточных результатов по проекту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ИПК-4.36. Владеть навыками 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 и контроля коммуникаций в ходе жизненного цикла проекта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994A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ИПК-4.37. Владеть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мониторинга и содействия в прохождении согласований и получении разрешений по проекту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ИПК-4.38. Владеть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мониторинга и управления исполнением обязательств по проекту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ИПК-4.39. Владеть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определения сроков реализации проекта государственно-частного партнерства или порядка определения такого срока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ИПК-4.40. Владеть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совещаний с участниками проекта государственно-частного партнерства по проблемным вопросам и определение мероприятий по их устранению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ИПК-4.41. Владеть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слушаний по проекту государственно-частного партнерства, презентаций и обсуждения условий проекта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000A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 Владеть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корректировки контрактной документации по проекту государственно-частного партнерства, оценки и структурирования проекта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000A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ИПК-4.4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 Владеть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консультаций с потенциальными частными партнерами, инвесторами, консультантами и иными участниками проекта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000A78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.44</w:t>
            </w: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 Владеть навыками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осуществления межведомственного взаимодействия в ходе жизненного цикла проекта государственно-</w:t>
            </w: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F33006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ИПК-4.45</w:t>
            </w:r>
            <w:r w:rsidR="00000A78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 Владеть навыками</w:t>
            </w:r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оценки соответствия промежуточных результатов проекта принятым обязательствам по проекту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F33006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ИПК-4.46</w:t>
            </w:r>
            <w:r w:rsidR="00000A78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 Владеть навыками</w:t>
            </w:r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рисками проекта государственно-частного партнерства на всех этапах жизненного цикла проекта, матрицы рисков проекта государственно-частного партнерства и перечня мероприятий по управлению рисками проекта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F33006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ИПК-4.47</w:t>
            </w:r>
            <w:r w:rsidR="00000A78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 Владеть навыками</w:t>
            </w:r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разработки рабочего плана-графика контроля исполнения обязательств</w:t>
            </w:r>
            <w:proofErr w:type="gramEnd"/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проекту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F33006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ИПК-4.48</w:t>
            </w:r>
            <w:r w:rsidR="00000A78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 Владеть навыками</w:t>
            </w:r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утверждения целевых показателей качества и эффективности проекта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F33006" w:rsidP="00802C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ИПК-4.49</w:t>
            </w:r>
            <w:r w:rsidR="00000A78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 Владеть навыками</w:t>
            </w:r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информационных и аналитических материалов по теме публичных слушаний, </w:t>
            </w:r>
          </w:p>
          <w:p w:rsidR="00000A78" w:rsidRPr="00000A78" w:rsidRDefault="00000A78" w:rsidP="00802C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проведения публичных слушаний по проекту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F33006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ИПК-4.50</w:t>
            </w:r>
            <w:r w:rsidR="00000A78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 Владеть навыками</w:t>
            </w:r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утверждения отчетов о результатах проверок исполнения частным партнером обязательств по соглашению государственно-частного партнерства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F33006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ИПК-4.51</w:t>
            </w:r>
            <w:r w:rsidR="00000A78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Владеть навыками </w:t>
            </w:r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 основных прикладных программных средств и информационных технологий, применяемых в сфере управления проектами, справочно-правовые системы, </w:t>
            </w:r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ГАС «Управление», </w:t>
            </w:r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 целях актуализации правовых документов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F33006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ИПК-4.52</w:t>
            </w:r>
            <w:r w:rsidR="00000A78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 Владеть навыками</w:t>
            </w:r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коммуникаций, переговоров о реализации по проекту государственно-частного партнерства</w:t>
            </w:r>
            <w:r w:rsidR="00000A78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навыками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F33006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ИПК-4.53</w:t>
            </w:r>
            <w:r w:rsidR="00000A78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. Владеть навыками</w:t>
            </w:r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применения программного обеспечения (текстовые, графические, табличные и аналитические приложения, приложения для визуального представления данных) для работы с информацией  </w:t>
            </w:r>
          </w:p>
        </w:tc>
      </w:tr>
      <w:tr w:rsidR="00000A78" w:rsidRPr="00000A78" w:rsidTr="00802CBB">
        <w:trPr>
          <w:trHeight w:val="425"/>
          <w:jc w:val="center"/>
        </w:trPr>
        <w:tc>
          <w:tcPr>
            <w:tcW w:w="1872" w:type="pct"/>
            <w:vMerge/>
          </w:tcPr>
          <w:p w:rsidR="00000A78" w:rsidRPr="00000A78" w:rsidRDefault="00000A78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000A78" w:rsidRPr="00000A78" w:rsidRDefault="00F33006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ИПК-4.54</w:t>
            </w:r>
            <w:r w:rsidR="00000A78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Владеть  </w:t>
            </w:r>
            <w:r w:rsidR="00000A78" w:rsidRPr="00000A78">
              <w:rPr>
                <w:rFonts w:ascii="Times New Roman" w:eastAsia="+mn-ea" w:hAnsi="Times New Roman" w:cs="Times New Roman"/>
                <w:sz w:val="20"/>
                <w:szCs w:val="20"/>
              </w:rPr>
              <w:t>навыками</w:t>
            </w:r>
            <w:r w:rsidR="00000A78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привлечения информационных каналов для информирования о проекте государственно-частного партнерства на официальных сайтах уполномоченных органов в информационно-телекоммуникационной сети "Интернет</w:t>
            </w:r>
          </w:p>
        </w:tc>
      </w:tr>
      <w:tr w:rsidR="00802CBB" w:rsidRPr="00000A78" w:rsidTr="00802CBB">
        <w:trPr>
          <w:trHeight w:val="425"/>
          <w:jc w:val="center"/>
        </w:trPr>
        <w:tc>
          <w:tcPr>
            <w:tcW w:w="1872" w:type="pct"/>
          </w:tcPr>
          <w:p w:rsidR="00802CBB" w:rsidRPr="00000A78" w:rsidRDefault="00802CBB" w:rsidP="003D36C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8" w:type="pct"/>
          </w:tcPr>
          <w:p w:rsidR="00802CBB" w:rsidRPr="00000A78" w:rsidRDefault="00A30350" w:rsidP="00BE6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>ИПК-4</w:t>
            </w:r>
            <w:r w:rsidR="00F33006">
              <w:rPr>
                <w:rFonts w:ascii="Times New Roman" w:eastAsia="Calibri" w:hAnsi="Times New Roman" w:cs="Times New Roman"/>
                <w:sz w:val="20"/>
                <w:szCs w:val="20"/>
              </w:rPr>
              <w:t>.55</w:t>
            </w:r>
            <w:r w:rsidR="00BE6597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802CBB" w:rsidRPr="00000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Владеть навыками </w:t>
            </w:r>
            <w:r w:rsidR="00802CBB" w:rsidRPr="0000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данных из множественных источников и оценки качества и достоверности полученной информации по явным и неявным признакам</w:t>
            </w:r>
          </w:p>
        </w:tc>
      </w:tr>
    </w:tbl>
    <w:p w:rsidR="00F33006" w:rsidRDefault="00F33006" w:rsidP="00D83AE9">
      <w:pPr>
        <w:ind w:firstLine="720"/>
        <w:jc w:val="both"/>
        <w:rPr>
          <w:iCs/>
          <w:sz w:val="24"/>
          <w:szCs w:val="24"/>
        </w:rPr>
      </w:pPr>
    </w:p>
    <w:p w:rsidR="00120000" w:rsidRPr="00000A78" w:rsidRDefault="00120000" w:rsidP="00D83AE9">
      <w:pPr>
        <w:ind w:firstLine="720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 xml:space="preserve">Совокупность компетенций, установленных программой </w:t>
      </w:r>
      <w:r w:rsidR="00C31F9F" w:rsidRPr="00000A78">
        <w:rPr>
          <w:iCs/>
          <w:sz w:val="24"/>
          <w:szCs w:val="24"/>
        </w:rPr>
        <w:t>магистратуры</w:t>
      </w:r>
      <w:r w:rsidRPr="00000A78">
        <w:rPr>
          <w:iCs/>
          <w:sz w:val="24"/>
          <w:szCs w:val="24"/>
        </w:rPr>
        <w:t>, обеспечивает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</w:t>
      </w:r>
      <w:proofErr w:type="gramStart"/>
      <w:r w:rsidRPr="00000A78">
        <w:rPr>
          <w:iCs/>
          <w:sz w:val="24"/>
          <w:szCs w:val="24"/>
        </w:rPr>
        <w:t>,</w:t>
      </w:r>
      <w:proofErr w:type="gramEnd"/>
      <w:r w:rsidRPr="00000A78">
        <w:rPr>
          <w:iCs/>
          <w:sz w:val="24"/>
          <w:szCs w:val="24"/>
        </w:rPr>
        <w:t xml:space="preserve"> чем одного типа, установленного в соответствии с пунктом 1.12 ФГОС ВО.</w:t>
      </w:r>
    </w:p>
    <w:p w:rsidR="00120000" w:rsidRPr="00000A78" w:rsidRDefault="00120000" w:rsidP="00D83AE9">
      <w:pPr>
        <w:ind w:firstLine="720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 xml:space="preserve">Академия устанавливает в программе </w:t>
      </w:r>
      <w:r w:rsidR="00C31F9F" w:rsidRPr="00000A78">
        <w:rPr>
          <w:iCs/>
          <w:sz w:val="24"/>
          <w:szCs w:val="24"/>
        </w:rPr>
        <w:t>магистратуры</w:t>
      </w:r>
      <w:r w:rsidRPr="00000A78">
        <w:rPr>
          <w:iCs/>
          <w:sz w:val="24"/>
          <w:szCs w:val="24"/>
        </w:rPr>
        <w:t xml:space="preserve"> индикаторы достижения компетенций:</w:t>
      </w:r>
    </w:p>
    <w:p w:rsidR="00120000" w:rsidRPr="00000A78" w:rsidRDefault="00120000" w:rsidP="00120000">
      <w:pPr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 xml:space="preserve">- универсальные, </w:t>
      </w:r>
      <w:proofErr w:type="spellStart"/>
      <w:r w:rsidRPr="00000A78">
        <w:rPr>
          <w:iCs/>
          <w:sz w:val="24"/>
          <w:szCs w:val="24"/>
        </w:rPr>
        <w:t>общепрофессиональные</w:t>
      </w:r>
      <w:proofErr w:type="spellEnd"/>
      <w:r w:rsidRPr="00000A78">
        <w:rPr>
          <w:iCs/>
          <w:sz w:val="24"/>
          <w:szCs w:val="24"/>
        </w:rPr>
        <w:t xml:space="preserve"> и, при наличии, обязательны</w:t>
      </w:r>
      <w:r w:rsidR="00D83AE9" w:rsidRPr="00000A78">
        <w:rPr>
          <w:iCs/>
          <w:sz w:val="24"/>
          <w:szCs w:val="24"/>
        </w:rPr>
        <w:t>е</w:t>
      </w:r>
      <w:r w:rsidRPr="00000A78">
        <w:rPr>
          <w:iCs/>
          <w:sz w:val="24"/>
          <w:szCs w:val="24"/>
        </w:rPr>
        <w:t xml:space="preserve"> профессиональны</w:t>
      </w:r>
      <w:r w:rsidR="00D83AE9" w:rsidRPr="00000A78">
        <w:rPr>
          <w:iCs/>
          <w:sz w:val="24"/>
          <w:szCs w:val="24"/>
        </w:rPr>
        <w:t>е</w:t>
      </w:r>
      <w:r w:rsidRPr="00000A78">
        <w:rPr>
          <w:iCs/>
          <w:sz w:val="24"/>
          <w:szCs w:val="24"/>
        </w:rPr>
        <w:t xml:space="preserve"> компетенци</w:t>
      </w:r>
      <w:r w:rsidR="00D83AE9" w:rsidRPr="00000A78">
        <w:rPr>
          <w:iCs/>
          <w:sz w:val="24"/>
          <w:szCs w:val="24"/>
        </w:rPr>
        <w:t>и</w:t>
      </w:r>
      <w:r w:rsidRPr="00000A78">
        <w:rPr>
          <w:iCs/>
          <w:sz w:val="24"/>
          <w:szCs w:val="24"/>
        </w:rPr>
        <w:t xml:space="preserve"> - в соответствии с индикаторами достижения компетенций, установленными ПООП;</w:t>
      </w:r>
    </w:p>
    <w:p w:rsidR="00120000" w:rsidRPr="00000A78" w:rsidRDefault="00120000" w:rsidP="00120000">
      <w:pPr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>- рекомендуемы</w:t>
      </w:r>
      <w:r w:rsidR="00D83AE9" w:rsidRPr="00000A78">
        <w:rPr>
          <w:iCs/>
          <w:sz w:val="24"/>
          <w:szCs w:val="24"/>
        </w:rPr>
        <w:t>е</w:t>
      </w:r>
      <w:r w:rsidRPr="00000A78">
        <w:rPr>
          <w:iCs/>
          <w:sz w:val="24"/>
          <w:szCs w:val="24"/>
        </w:rPr>
        <w:t xml:space="preserve"> профессиональны</w:t>
      </w:r>
      <w:r w:rsidR="00D83AE9" w:rsidRPr="00000A78">
        <w:rPr>
          <w:iCs/>
          <w:sz w:val="24"/>
          <w:szCs w:val="24"/>
        </w:rPr>
        <w:t>е</w:t>
      </w:r>
      <w:r w:rsidRPr="00000A78">
        <w:rPr>
          <w:iCs/>
          <w:sz w:val="24"/>
          <w:szCs w:val="24"/>
        </w:rPr>
        <w:t xml:space="preserve"> компетенци</w:t>
      </w:r>
      <w:r w:rsidR="00D83AE9" w:rsidRPr="00000A78">
        <w:rPr>
          <w:iCs/>
          <w:sz w:val="24"/>
          <w:szCs w:val="24"/>
        </w:rPr>
        <w:t>и</w:t>
      </w:r>
      <w:r w:rsidRPr="00000A78">
        <w:rPr>
          <w:iCs/>
          <w:sz w:val="24"/>
          <w:szCs w:val="24"/>
        </w:rPr>
        <w:t xml:space="preserve"> и самостоятельно установленны</w:t>
      </w:r>
      <w:r w:rsidR="00D83AE9" w:rsidRPr="00000A78">
        <w:rPr>
          <w:iCs/>
          <w:sz w:val="24"/>
          <w:szCs w:val="24"/>
        </w:rPr>
        <w:t xml:space="preserve">е </w:t>
      </w:r>
      <w:r w:rsidRPr="00000A78">
        <w:rPr>
          <w:iCs/>
          <w:sz w:val="24"/>
          <w:szCs w:val="24"/>
        </w:rPr>
        <w:t>профессиональны</w:t>
      </w:r>
      <w:r w:rsidR="00D83AE9" w:rsidRPr="00000A78">
        <w:rPr>
          <w:iCs/>
          <w:sz w:val="24"/>
          <w:szCs w:val="24"/>
        </w:rPr>
        <w:t>е</w:t>
      </w:r>
      <w:r w:rsidRPr="00000A78">
        <w:rPr>
          <w:iCs/>
          <w:sz w:val="24"/>
          <w:szCs w:val="24"/>
        </w:rPr>
        <w:t xml:space="preserve"> компетенци</w:t>
      </w:r>
      <w:r w:rsidR="00D83AE9" w:rsidRPr="00000A78">
        <w:rPr>
          <w:iCs/>
          <w:sz w:val="24"/>
          <w:szCs w:val="24"/>
        </w:rPr>
        <w:t>и</w:t>
      </w:r>
      <w:r w:rsidRPr="00000A78">
        <w:rPr>
          <w:iCs/>
          <w:sz w:val="24"/>
          <w:szCs w:val="24"/>
        </w:rPr>
        <w:t xml:space="preserve"> (при наличии) - самостоятельно.</w:t>
      </w:r>
    </w:p>
    <w:p w:rsidR="00120000" w:rsidRPr="00000A78" w:rsidRDefault="00D83AE9" w:rsidP="00D83AE9">
      <w:pPr>
        <w:ind w:firstLine="720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>Академия</w:t>
      </w:r>
      <w:r w:rsidR="00120000" w:rsidRPr="00000A78">
        <w:rPr>
          <w:iCs/>
          <w:sz w:val="24"/>
          <w:szCs w:val="24"/>
        </w:rPr>
        <w:t xml:space="preserve"> </w:t>
      </w:r>
      <w:r w:rsidRPr="00000A78">
        <w:rPr>
          <w:iCs/>
          <w:sz w:val="24"/>
          <w:szCs w:val="24"/>
        </w:rPr>
        <w:t xml:space="preserve">самостоятельно </w:t>
      </w:r>
      <w:r w:rsidR="00120000" w:rsidRPr="00000A78">
        <w:rPr>
          <w:iCs/>
          <w:sz w:val="24"/>
          <w:szCs w:val="24"/>
        </w:rPr>
        <w:t xml:space="preserve">планирует результаты </w:t>
      </w:r>
      <w:proofErr w:type="gramStart"/>
      <w:r w:rsidR="00120000" w:rsidRPr="00000A78">
        <w:rPr>
          <w:iCs/>
          <w:sz w:val="24"/>
          <w:szCs w:val="24"/>
        </w:rPr>
        <w:t>обучения по дисциплинам</w:t>
      </w:r>
      <w:proofErr w:type="gramEnd"/>
      <w:r w:rsidR="00120000" w:rsidRPr="00000A78">
        <w:rPr>
          <w:iCs/>
          <w:sz w:val="24"/>
          <w:szCs w:val="24"/>
        </w:rPr>
        <w:t xml:space="preserve"> (модулям) и практикам, которые должны быть соотнесены с установленными в программе </w:t>
      </w:r>
      <w:r w:rsidR="00C31F9F" w:rsidRPr="00000A78">
        <w:rPr>
          <w:iCs/>
          <w:sz w:val="24"/>
          <w:szCs w:val="24"/>
        </w:rPr>
        <w:t>магистратуры</w:t>
      </w:r>
      <w:r w:rsidR="00120000" w:rsidRPr="00000A78">
        <w:rPr>
          <w:iCs/>
          <w:sz w:val="24"/>
          <w:szCs w:val="24"/>
        </w:rPr>
        <w:t xml:space="preserve"> индикаторами достижения компетенций.</w:t>
      </w:r>
    </w:p>
    <w:p w:rsidR="00120000" w:rsidRPr="00000A78" w:rsidRDefault="00120000" w:rsidP="00D83AE9">
      <w:pPr>
        <w:ind w:firstLine="720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lastRenderedPageBreak/>
        <w:t xml:space="preserve">Совокупность запланированных результатов </w:t>
      </w:r>
      <w:proofErr w:type="gramStart"/>
      <w:r w:rsidRPr="00000A78">
        <w:rPr>
          <w:iCs/>
          <w:sz w:val="24"/>
          <w:szCs w:val="24"/>
        </w:rPr>
        <w:t>обучения по дисциплинам</w:t>
      </w:r>
      <w:proofErr w:type="gramEnd"/>
      <w:r w:rsidRPr="00000A78">
        <w:rPr>
          <w:iCs/>
          <w:sz w:val="24"/>
          <w:szCs w:val="24"/>
        </w:rPr>
        <w:t xml:space="preserve"> (модулям) и практикам обеспечивает формирование у выпускника всех компетенций, установленных программой </w:t>
      </w:r>
      <w:r w:rsidR="00C31F9F" w:rsidRPr="00000A78">
        <w:rPr>
          <w:iCs/>
          <w:sz w:val="24"/>
          <w:szCs w:val="24"/>
        </w:rPr>
        <w:t>магистратуры</w:t>
      </w:r>
      <w:r w:rsidRPr="00000A78">
        <w:rPr>
          <w:iCs/>
          <w:sz w:val="24"/>
          <w:szCs w:val="24"/>
        </w:rPr>
        <w:t>.</w:t>
      </w:r>
    </w:p>
    <w:p w:rsidR="00A941E9" w:rsidRPr="00000A78" w:rsidRDefault="00A941E9" w:rsidP="00A14E5A">
      <w:pPr>
        <w:pStyle w:val="10"/>
        <w:jc w:val="left"/>
        <w:rPr>
          <w:sz w:val="24"/>
          <w:szCs w:val="24"/>
        </w:rPr>
      </w:pPr>
    </w:p>
    <w:p w:rsidR="00F33006" w:rsidRDefault="00F33006" w:rsidP="00677893">
      <w:pPr>
        <w:pStyle w:val="10"/>
        <w:rPr>
          <w:sz w:val="24"/>
          <w:szCs w:val="24"/>
        </w:rPr>
      </w:pPr>
    </w:p>
    <w:p w:rsidR="00F33006" w:rsidRDefault="00F33006" w:rsidP="00677893">
      <w:pPr>
        <w:pStyle w:val="10"/>
        <w:rPr>
          <w:sz w:val="24"/>
          <w:szCs w:val="24"/>
        </w:rPr>
      </w:pPr>
    </w:p>
    <w:p w:rsidR="00677893" w:rsidRPr="00000A78" w:rsidRDefault="00677893" w:rsidP="00677893">
      <w:pPr>
        <w:pStyle w:val="10"/>
        <w:rPr>
          <w:sz w:val="24"/>
          <w:szCs w:val="24"/>
        </w:rPr>
      </w:pPr>
      <w:r w:rsidRPr="00000A78">
        <w:rPr>
          <w:sz w:val="24"/>
          <w:szCs w:val="24"/>
        </w:rPr>
        <w:t>Раздел 4. УСЛОВИЯ РЕАЛИЗАЦИИ ОБРАЗОВАТЕЛЬНОЙ ПРОГРАММЫ</w:t>
      </w:r>
    </w:p>
    <w:p w:rsidR="00677893" w:rsidRPr="00000A78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677893" w:rsidRPr="00000A78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>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77893" w:rsidRPr="00000A78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677893" w:rsidRPr="00000A78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</w:rPr>
      </w:pPr>
      <w:r w:rsidRPr="00000A78">
        <w:rPr>
          <w:b/>
          <w:sz w:val="24"/>
          <w:szCs w:val="24"/>
        </w:rPr>
        <w:t>4.1. Общесистемные требования к реализации образовательной программы</w:t>
      </w:r>
    </w:p>
    <w:p w:rsidR="00677893" w:rsidRPr="00000A78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hAnsi="Times New Roman" w:cs="Times New Roman"/>
          <w:sz w:val="24"/>
          <w:szCs w:val="24"/>
        </w:rPr>
        <w:t>Академия располагает помещениями и оборудованием для реализации образовательной программы по Блоку 1 «Дисциплины (модули)» и Блоку 3 «Государственная итоговая аттестация» в соответствии с учебным планом.</w:t>
      </w:r>
    </w:p>
    <w:p w:rsidR="00677893" w:rsidRPr="00000A78" w:rsidRDefault="00677893" w:rsidP="00677893">
      <w:pPr>
        <w:jc w:val="both"/>
        <w:rPr>
          <w:iCs/>
          <w:sz w:val="24"/>
          <w:szCs w:val="24"/>
        </w:rPr>
      </w:pPr>
      <w:r w:rsidRPr="00000A78">
        <w:rPr>
          <w:sz w:val="24"/>
          <w:szCs w:val="24"/>
        </w:rPr>
        <w:t xml:space="preserve">Каждый обучающийся в течение всего периода обучения обеспечен </w:t>
      </w:r>
      <w:r w:rsidRPr="00000A78">
        <w:rPr>
          <w:iCs/>
          <w:sz w:val="24"/>
          <w:szCs w:val="24"/>
        </w:rPr>
        <w:t xml:space="preserve">индивидуальным неограниченным доступом к электронной информационно-образовательной среде ОмГА из любой точки, в которой имеется доступ к информационно-телекоммуникационной сети «Интернет» (далее - сеть «Интернет»), как на территории ОмГА, так и </w:t>
      </w:r>
      <w:proofErr w:type="gramStart"/>
      <w:r w:rsidRPr="00000A78">
        <w:rPr>
          <w:iCs/>
          <w:sz w:val="24"/>
          <w:szCs w:val="24"/>
        </w:rPr>
        <w:t>вне</w:t>
      </w:r>
      <w:proofErr w:type="gramEnd"/>
      <w:r w:rsidRPr="00000A78">
        <w:rPr>
          <w:iCs/>
          <w:sz w:val="24"/>
          <w:szCs w:val="24"/>
        </w:rPr>
        <w:t xml:space="preserve"> </w:t>
      </w:r>
      <w:proofErr w:type="gramStart"/>
      <w:r w:rsidRPr="00000A78">
        <w:rPr>
          <w:iCs/>
          <w:sz w:val="24"/>
          <w:szCs w:val="24"/>
        </w:rPr>
        <w:t>ее</w:t>
      </w:r>
      <w:proofErr w:type="gramEnd"/>
      <w:r w:rsidRPr="00000A78">
        <w:rPr>
          <w:iCs/>
          <w:sz w:val="24"/>
          <w:szCs w:val="24"/>
        </w:rP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77893" w:rsidRPr="00000A78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ОмГА обеспечивает: </w:t>
      </w:r>
    </w:p>
    <w:p w:rsidR="00677893" w:rsidRPr="00000A78" w:rsidRDefault="00677893" w:rsidP="00677893">
      <w:pPr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>-  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77893" w:rsidRPr="00000A78" w:rsidRDefault="00677893" w:rsidP="00677893">
      <w:pPr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 xml:space="preserve">-  формирование электронного </w:t>
      </w:r>
      <w:proofErr w:type="spellStart"/>
      <w:r w:rsidRPr="00000A78">
        <w:rPr>
          <w:iCs/>
          <w:sz w:val="24"/>
          <w:szCs w:val="24"/>
        </w:rPr>
        <w:t>портфолио</w:t>
      </w:r>
      <w:proofErr w:type="spellEnd"/>
      <w:r w:rsidRPr="00000A78">
        <w:rPr>
          <w:iCs/>
          <w:sz w:val="24"/>
          <w:szCs w:val="24"/>
        </w:rPr>
        <w:t xml:space="preserve"> обучающегося, в том числе сохранение его работ и оценок за эти работы.</w:t>
      </w:r>
    </w:p>
    <w:p w:rsidR="00677893" w:rsidRPr="00000A78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677893" w:rsidRPr="00000A78" w:rsidRDefault="00677893" w:rsidP="00677893">
      <w:pPr>
        <w:ind w:firstLine="709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Электронная информационно-образовательная среда Академии создана на платформе </w:t>
      </w:r>
      <w:r w:rsidRPr="00000A78">
        <w:rPr>
          <w:sz w:val="24"/>
          <w:szCs w:val="24"/>
          <w:lang w:val="en-US"/>
        </w:rPr>
        <w:t>MOODLE</w:t>
      </w:r>
      <w:r w:rsidRPr="00000A78">
        <w:rPr>
          <w:sz w:val="24"/>
          <w:szCs w:val="24"/>
        </w:rPr>
        <w:t>, установленной на собственных серверах Академии, имеющих высокоскоростное подключение к сети «Интернет».</w:t>
      </w:r>
    </w:p>
    <w:p w:rsidR="00677893" w:rsidRPr="00000A78" w:rsidRDefault="00677893" w:rsidP="0067789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A78">
        <w:rPr>
          <w:rFonts w:ascii="Times New Roman" w:hAnsi="Times New Roman" w:cs="Times New Roman"/>
          <w:sz w:val="24"/>
          <w:szCs w:val="24"/>
        </w:rPr>
        <w:t xml:space="preserve">Среднегодовое число публикаций научно-педагогических работников Академии за период реализации программы магистратуры в расчете на 100 научно-педагогических работников (исходя из количества замещаемых ставок, приведенного </w:t>
      </w:r>
      <w:r w:rsidR="00A30350" w:rsidRPr="00000A78">
        <w:rPr>
          <w:rFonts w:ascii="Times New Roman" w:hAnsi="Times New Roman" w:cs="Times New Roman"/>
          <w:sz w:val="24"/>
          <w:szCs w:val="24"/>
        </w:rPr>
        <w:t>целочисленным</w:t>
      </w:r>
      <w:r w:rsidRPr="00000A78">
        <w:rPr>
          <w:rFonts w:ascii="Times New Roman" w:hAnsi="Times New Roman" w:cs="Times New Roman"/>
          <w:sz w:val="24"/>
          <w:szCs w:val="24"/>
        </w:rPr>
        <w:t xml:space="preserve"> значениям) должно </w:t>
      </w:r>
      <w:r w:rsidR="00A30350" w:rsidRPr="00000A78">
        <w:rPr>
          <w:rFonts w:ascii="Times New Roman" w:hAnsi="Times New Roman" w:cs="Times New Roman"/>
          <w:sz w:val="24"/>
          <w:szCs w:val="24"/>
        </w:rPr>
        <w:t>составлять</w:t>
      </w:r>
      <w:r w:rsidRPr="00000A78">
        <w:rPr>
          <w:rFonts w:ascii="Times New Roman" w:hAnsi="Times New Roman" w:cs="Times New Roman"/>
          <w:sz w:val="24"/>
          <w:szCs w:val="24"/>
        </w:rPr>
        <w:t xml:space="preserve"> не менее двух в журналах, индексируемых в базах данных</w:t>
      </w:r>
      <w:r w:rsidRPr="00000A7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00A78">
        <w:rPr>
          <w:rFonts w:ascii="Times New Roman" w:hAnsi="Times New Roman" w:cs="Times New Roman"/>
          <w:sz w:val="24"/>
          <w:szCs w:val="24"/>
        </w:rPr>
        <w:t xml:space="preserve"> </w:t>
      </w:r>
      <w:r w:rsidRPr="00000A7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00A78">
        <w:rPr>
          <w:rFonts w:ascii="Times New Roman" w:hAnsi="Times New Roman" w:cs="Times New Roman"/>
          <w:sz w:val="24"/>
          <w:szCs w:val="24"/>
        </w:rPr>
        <w:t xml:space="preserve"> </w:t>
      </w:r>
      <w:r w:rsidRPr="00000A78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000A7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00A78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000A78">
        <w:rPr>
          <w:rFonts w:ascii="Times New Roman" w:hAnsi="Times New Roman" w:cs="Times New Roman"/>
          <w:sz w:val="24"/>
          <w:szCs w:val="24"/>
        </w:rPr>
        <w:t>, или не менее 20 в журналах, индексируемых в Российском индексе научного цитирования.</w:t>
      </w:r>
      <w:proofErr w:type="gramEnd"/>
    </w:p>
    <w:p w:rsidR="00677893" w:rsidRPr="00000A78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93" w:rsidRPr="00000A78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A78">
        <w:rPr>
          <w:rFonts w:ascii="Times New Roman" w:hAnsi="Times New Roman" w:cs="Times New Roman"/>
          <w:b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677893" w:rsidRPr="00000A78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 w:rsidRPr="00000A78">
        <w:rPr>
          <w:rFonts w:ascii="Times New Roman" w:eastAsia="Times New Roman" w:hAnsi="Times New Roman" w:cs="Times New Roman"/>
          <w:iCs/>
          <w:sz w:val="24"/>
          <w:szCs w:val="24"/>
        </w:rPr>
        <w:t>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000A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893" w:rsidRPr="00000A78" w:rsidRDefault="00677893" w:rsidP="00677893">
      <w:pPr>
        <w:ind w:firstLine="709"/>
        <w:jc w:val="both"/>
        <w:rPr>
          <w:iCs/>
          <w:sz w:val="24"/>
          <w:szCs w:val="24"/>
        </w:rPr>
      </w:pPr>
      <w:r w:rsidRPr="00000A78">
        <w:rPr>
          <w:spacing w:val="-6"/>
          <w:sz w:val="24"/>
          <w:szCs w:val="24"/>
        </w:rPr>
        <w:t xml:space="preserve">Помещения для самостоятельной работы обучающихся оснащены </w:t>
      </w:r>
      <w:r w:rsidRPr="00000A78">
        <w:rPr>
          <w:iCs/>
          <w:sz w:val="24"/>
          <w:szCs w:val="24"/>
        </w:rPr>
        <w:t xml:space="preserve">компьютерной техникой с </w:t>
      </w:r>
      <w:r w:rsidRPr="00000A78">
        <w:rPr>
          <w:iCs/>
          <w:sz w:val="24"/>
          <w:szCs w:val="24"/>
        </w:rPr>
        <w:lastRenderedPageBreak/>
        <w:t>возможностью подключения к сети «Интернет» и обеспечением доступа в электронную информационно-образовательную среду</w:t>
      </w:r>
      <w:r w:rsidRPr="00000A78">
        <w:rPr>
          <w:spacing w:val="-6"/>
          <w:sz w:val="24"/>
          <w:szCs w:val="24"/>
        </w:rPr>
        <w:t xml:space="preserve"> ОмГА.</w:t>
      </w:r>
      <w:r w:rsidRPr="00000A78">
        <w:rPr>
          <w:iCs/>
          <w:sz w:val="24"/>
          <w:szCs w:val="24"/>
        </w:rPr>
        <w:t xml:space="preserve"> Допускается замена оборудования его виртуальными аналогами.</w:t>
      </w:r>
    </w:p>
    <w:p w:rsidR="00677893" w:rsidRPr="00000A78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hAnsi="Times New Roman" w:cs="Times New Roman"/>
          <w:sz w:val="24"/>
          <w:szCs w:val="24"/>
        </w:rPr>
        <w:t xml:space="preserve">Академия обеспечена </w:t>
      </w:r>
      <w:r w:rsidRPr="00000A78">
        <w:rPr>
          <w:rFonts w:ascii="Times New Roman" w:eastAsia="Times New Roman" w:hAnsi="Times New Roman" w:cs="Times New Roman"/>
          <w:iCs/>
          <w:sz w:val="24"/>
          <w:szCs w:val="24"/>
        </w:rPr>
        <w:t>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</w:t>
      </w:r>
      <w:r w:rsidRPr="00000A78">
        <w:rPr>
          <w:rFonts w:ascii="Times New Roman" w:hAnsi="Times New Roman" w:cs="Times New Roman"/>
          <w:sz w:val="24"/>
          <w:szCs w:val="24"/>
        </w:rPr>
        <w:t>.</w:t>
      </w:r>
    </w:p>
    <w:p w:rsidR="00677893" w:rsidRPr="00000A78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использовании в образовательном процессе печатных изданий </w:t>
      </w:r>
      <w:r w:rsidRPr="00000A78">
        <w:rPr>
          <w:rFonts w:ascii="Times New Roman" w:hAnsi="Times New Roman" w:cs="Times New Roman"/>
          <w:sz w:val="24"/>
          <w:szCs w:val="24"/>
        </w:rPr>
        <w:t xml:space="preserve">библиотечный фонд укомплектован требуемыми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:rsidR="00677893" w:rsidRPr="00000A78" w:rsidRDefault="00677893" w:rsidP="00677893">
      <w:pPr>
        <w:ind w:firstLine="720"/>
        <w:jc w:val="both"/>
        <w:rPr>
          <w:sz w:val="24"/>
          <w:szCs w:val="24"/>
        </w:rPr>
      </w:pPr>
      <w:r w:rsidRPr="00000A78">
        <w:rPr>
          <w:sz w:val="24"/>
          <w:szCs w:val="24"/>
        </w:rPr>
        <w:t xml:space="preserve">В образовательном процессе все обучающиеся Академии обеспечены доступом </w:t>
      </w:r>
      <w:proofErr w:type="gramStart"/>
      <w:r w:rsidRPr="00000A78">
        <w:rPr>
          <w:sz w:val="24"/>
          <w:szCs w:val="24"/>
        </w:rPr>
        <w:t>к</w:t>
      </w:r>
      <w:proofErr w:type="gramEnd"/>
      <w:r w:rsidRPr="00000A78">
        <w:rPr>
          <w:sz w:val="24"/>
          <w:szCs w:val="24"/>
        </w:rPr>
        <w:t xml:space="preserve"> Электронные библиотечные системы и электронные библиотеки:</w:t>
      </w:r>
    </w:p>
    <w:p w:rsidR="00677893" w:rsidRPr="00000A78" w:rsidRDefault="00677893" w:rsidP="00B260EB">
      <w:pPr>
        <w:pStyle w:val="a5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00A78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000A78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000A78">
        <w:rPr>
          <w:rFonts w:ascii="Times New Roman" w:hAnsi="Times New Roman"/>
          <w:sz w:val="24"/>
          <w:szCs w:val="24"/>
        </w:rPr>
        <w:t xml:space="preserve">-Режим доступа: </w:t>
      </w:r>
      <w:hyperlink r:id="rId13" w:history="1">
        <w:r w:rsidR="00025736" w:rsidRPr="00000A78">
          <w:rPr>
            <w:rStyle w:val="af7"/>
            <w:rFonts w:ascii="Times New Roman" w:hAnsi="Times New Roman"/>
            <w:color w:val="auto"/>
            <w:sz w:val="24"/>
            <w:szCs w:val="24"/>
          </w:rPr>
          <w:t>http://www.iprbookshop.ru</w:t>
        </w:r>
      </w:hyperlink>
    </w:p>
    <w:p w:rsidR="00677893" w:rsidRPr="00000A78" w:rsidRDefault="00677893" w:rsidP="00B260EB">
      <w:pPr>
        <w:pStyle w:val="a5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00A78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000A78">
        <w:rPr>
          <w:rFonts w:ascii="Times New Roman" w:hAnsi="Times New Roman"/>
          <w:sz w:val="24"/>
          <w:szCs w:val="24"/>
        </w:rPr>
        <w:t>Юрайт</w:t>
      </w:r>
      <w:proofErr w:type="spellEnd"/>
      <w:r w:rsidRPr="00000A78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A30350" w:rsidRPr="00000A78">
          <w:rPr>
            <w:rStyle w:val="af7"/>
            <w:rFonts w:ascii="Times New Roman" w:hAnsi="Times New Roman"/>
            <w:color w:val="auto"/>
            <w:sz w:val="24"/>
          </w:rPr>
          <w:t>https://urait.ru/</w:t>
        </w:r>
      </w:hyperlink>
    </w:p>
    <w:p w:rsidR="00677893" w:rsidRPr="00000A78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hAnsi="Times New Roman" w:cs="Times New Roman"/>
          <w:sz w:val="24"/>
          <w:szCs w:val="24"/>
        </w:rPr>
        <w:t xml:space="preserve"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Pr="00000A78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подлежит обновлению (при необходимости)</w:t>
      </w:r>
      <w:r w:rsidRPr="00000A78">
        <w:rPr>
          <w:rFonts w:ascii="Times New Roman" w:hAnsi="Times New Roman" w:cs="Times New Roman"/>
          <w:sz w:val="24"/>
          <w:szCs w:val="24"/>
        </w:rPr>
        <w:t>.</w:t>
      </w:r>
    </w:p>
    <w:p w:rsidR="00677893" w:rsidRPr="00000A78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00A78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677893" w:rsidRPr="00000A78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7893" w:rsidRPr="00000A78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A78">
        <w:rPr>
          <w:rFonts w:ascii="Times New Roman" w:hAnsi="Times New Roman" w:cs="Times New Roman"/>
          <w:b/>
          <w:sz w:val="24"/>
          <w:szCs w:val="24"/>
        </w:rPr>
        <w:t>4.3. Требования к кадровым условиям реализации образовательной программы</w:t>
      </w:r>
    </w:p>
    <w:p w:rsidR="00677893" w:rsidRPr="00000A78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педагогическими работниками ОмГА, а также лицами, привлекаемыми к реализации образовательной программы на иных условиях. Квалификация педагогических работников ОмГА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77893" w:rsidRPr="00000A78" w:rsidRDefault="00677893" w:rsidP="00B260E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000A78">
        <w:rPr>
          <w:rFonts w:ascii="Times New Roman" w:hAnsi="Times New Roman"/>
          <w:iCs/>
          <w:sz w:val="24"/>
          <w:szCs w:val="24"/>
        </w:rPr>
        <w:t>Не менее 7</w:t>
      </w:r>
      <w:r w:rsidR="007C0581" w:rsidRPr="00000A78">
        <w:rPr>
          <w:rFonts w:ascii="Times New Roman" w:hAnsi="Times New Roman"/>
          <w:iCs/>
          <w:sz w:val="24"/>
          <w:szCs w:val="24"/>
        </w:rPr>
        <w:t>0</w:t>
      </w:r>
      <w:r w:rsidRPr="00000A78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Академии, участвующих в реализации программы магистратуры, и лиц, привлекаемых Академией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77893" w:rsidRPr="00000A78" w:rsidRDefault="00677893" w:rsidP="00B260E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00A78">
        <w:rPr>
          <w:rFonts w:ascii="Times New Roman" w:hAnsi="Times New Roman"/>
          <w:iCs/>
          <w:sz w:val="24"/>
          <w:szCs w:val="24"/>
        </w:rPr>
        <w:t xml:space="preserve">Не менее </w:t>
      </w:r>
      <w:r w:rsidR="007C0581" w:rsidRPr="00000A78">
        <w:rPr>
          <w:rFonts w:ascii="Times New Roman" w:hAnsi="Times New Roman"/>
          <w:iCs/>
          <w:sz w:val="24"/>
          <w:szCs w:val="24"/>
        </w:rPr>
        <w:t>5</w:t>
      </w:r>
      <w:r w:rsidRPr="00000A78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Академии, участвующих в реализации программы магистратуры, и лиц, привлекаемых Академией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 w:rsidRPr="00000A78">
        <w:rPr>
          <w:rFonts w:ascii="Times New Roman" w:hAnsi="Times New Roman"/>
          <w:iCs/>
          <w:sz w:val="24"/>
          <w:szCs w:val="24"/>
        </w:rPr>
        <w:t xml:space="preserve"> сфере не менее 3 лет).</w:t>
      </w:r>
    </w:p>
    <w:p w:rsidR="00677893" w:rsidRPr="00000A78" w:rsidRDefault="00677893" w:rsidP="00B260E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00A78">
        <w:rPr>
          <w:rFonts w:ascii="Times New Roman" w:hAnsi="Times New Roman"/>
          <w:iCs/>
          <w:sz w:val="24"/>
          <w:szCs w:val="24"/>
        </w:rPr>
        <w:t>Не менее 60 процентов численности педагогических работников Академии и лиц, привлекаемых к образовательной деятельности Академии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 w:rsidRPr="00000A78">
        <w:rPr>
          <w:rFonts w:ascii="Times New Roman" w:hAnsi="Times New Roman"/>
          <w:iCs/>
          <w:sz w:val="24"/>
          <w:szCs w:val="24"/>
        </w:rPr>
        <w:t xml:space="preserve"> в Российской Федерации).</w:t>
      </w:r>
    </w:p>
    <w:p w:rsidR="00677893" w:rsidRPr="00000A78" w:rsidRDefault="00677893" w:rsidP="00B260E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000A78">
        <w:rPr>
          <w:rFonts w:ascii="Times New Roman" w:hAnsi="Times New Roman"/>
          <w:iCs/>
          <w:sz w:val="24"/>
          <w:szCs w:val="24"/>
        </w:rPr>
        <w:t xml:space="preserve">Общее руководство научным содержанием программы магистратуры должно осуществляться научно-педагогическим работником Академии, имеющим ученую степень </w:t>
      </w:r>
      <w:proofErr w:type="gramStart"/>
      <w:r w:rsidRPr="00000A78"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 w:rsidRPr="00000A78">
        <w:rPr>
          <w:rFonts w:ascii="Times New Roman" w:hAnsi="Times New Roman"/>
          <w:iCs/>
          <w:sz w:val="24"/>
          <w:szCs w:val="24"/>
        </w:rPr>
        <w:t xml:space="preserve">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</w:t>
      </w:r>
      <w:r w:rsidRPr="00000A78">
        <w:rPr>
          <w:rFonts w:ascii="Times New Roman" w:hAnsi="Times New Roman"/>
          <w:iCs/>
          <w:sz w:val="24"/>
          <w:szCs w:val="24"/>
        </w:rPr>
        <w:lastRenderedPageBreak/>
        <w:t>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на национальных и международных конференциях.</w:t>
      </w:r>
    </w:p>
    <w:p w:rsidR="00677893" w:rsidRPr="00000A78" w:rsidRDefault="00677893" w:rsidP="00677893">
      <w:pPr>
        <w:jc w:val="both"/>
        <w:rPr>
          <w:iCs/>
          <w:sz w:val="24"/>
          <w:szCs w:val="24"/>
        </w:rPr>
      </w:pPr>
    </w:p>
    <w:p w:rsidR="00677893" w:rsidRPr="00000A78" w:rsidRDefault="00677893" w:rsidP="00677893">
      <w:pPr>
        <w:jc w:val="center"/>
        <w:rPr>
          <w:b/>
          <w:iCs/>
          <w:sz w:val="24"/>
          <w:szCs w:val="24"/>
        </w:rPr>
      </w:pPr>
      <w:r w:rsidRPr="00000A78">
        <w:rPr>
          <w:b/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677893" w:rsidRPr="00000A78" w:rsidRDefault="00677893" w:rsidP="00677893">
      <w:pPr>
        <w:ind w:firstLine="720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>Финансовое обеспечение реализации программы магистратуры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677893" w:rsidRPr="00000A78" w:rsidRDefault="00677893" w:rsidP="00677893">
      <w:pPr>
        <w:ind w:firstLine="720"/>
        <w:jc w:val="both"/>
        <w:rPr>
          <w:iCs/>
          <w:sz w:val="24"/>
          <w:szCs w:val="24"/>
        </w:rPr>
      </w:pPr>
    </w:p>
    <w:p w:rsidR="00677893" w:rsidRPr="00000A78" w:rsidRDefault="00677893" w:rsidP="00677893">
      <w:pPr>
        <w:ind w:firstLine="720"/>
        <w:jc w:val="center"/>
        <w:rPr>
          <w:b/>
          <w:iCs/>
          <w:sz w:val="24"/>
          <w:szCs w:val="24"/>
        </w:rPr>
      </w:pPr>
      <w:r w:rsidRPr="00000A78">
        <w:rPr>
          <w:b/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000A78">
        <w:rPr>
          <w:b/>
          <w:sz w:val="24"/>
          <w:szCs w:val="24"/>
        </w:rPr>
        <w:t>подготовки</w:t>
      </w:r>
      <w:proofErr w:type="gramEnd"/>
      <w:r w:rsidRPr="00000A78">
        <w:rPr>
          <w:b/>
          <w:sz w:val="24"/>
          <w:szCs w:val="24"/>
        </w:rPr>
        <w:t xml:space="preserve"> обучающихся по образовательной программе</w:t>
      </w:r>
    </w:p>
    <w:p w:rsidR="00677893" w:rsidRPr="00000A78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</w:t>
      </w:r>
      <w:proofErr w:type="gramStart"/>
      <w:r w:rsidRPr="00000A78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000A78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образовательным программам определяется в рамках системы оценки качества, которая строится на сочетании различных оценочных механизмов: внешних и внутренних процедур оценивания образовательного процесса и его результатов.</w:t>
      </w:r>
    </w:p>
    <w:p w:rsidR="00677893" w:rsidRPr="00000A78" w:rsidRDefault="00677893" w:rsidP="00677893">
      <w:pPr>
        <w:ind w:firstLine="720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 w:rsidRPr="00000A78">
        <w:rPr>
          <w:iCs/>
          <w:sz w:val="24"/>
          <w:szCs w:val="24"/>
        </w:rPr>
        <w:t>обучающимся</w:t>
      </w:r>
      <w:proofErr w:type="gramEnd"/>
      <w:r w:rsidRPr="00000A78">
        <w:rPr>
          <w:iCs/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77893" w:rsidRPr="00000A78" w:rsidRDefault="00677893" w:rsidP="00677893">
      <w:pPr>
        <w:ind w:firstLine="720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 w:rsidRPr="00000A78">
        <w:rPr>
          <w:iCs/>
          <w:sz w:val="24"/>
          <w:szCs w:val="24"/>
        </w:rPr>
        <w:t>ВО</w:t>
      </w:r>
      <w:proofErr w:type="gramEnd"/>
      <w:r w:rsidRPr="00000A78">
        <w:rPr>
          <w:iCs/>
          <w:sz w:val="24"/>
          <w:szCs w:val="24"/>
        </w:rPr>
        <w:t xml:space="preserve"> с учетом соответствующей ПООП.</w:t>
      </w:r>
    </w:p>
    <w:p w:rsidR="00677893" w:rsidRPr="00000A78" w:rsidRDefault="00677893" w:rsidP="00677893">
      <w:pPr>
        <w:ind w:firstLine="720"/>
        <w:jc w:val="both"/>
        <w:rPr>
          <w:iCs/>
          <w:sz w:val="24"/>
          <w:szCs w:val="24"/>
        </w:rPr>
      </w:pPr>
      <w:r w:rsidRPr="00000A78">
        <w:rPr>
          <w:iCs/>
          <w:sz w:val="24"/>
          <w:szCs w:val="24"/>
        </w:rPr>
        <w:t xml:space="preserve">Внешняя оценка качества образовательной деятельности и </w:t>
      </w:r>
      <w:proofErr w:type="gramStart"/>
      <w:r w:rsidRPr="00000A78">
        <w:rPr>
          <w:iCs/>
          <w:sz w:val="24"/>
          <w:szCs w:val="24"/>
        </w:rPr>
        <w:t>подготовки</w:t>
      </w:r>
      <w:proofErr w:type="gramEnd"/>
      <w:r w:rsidRPr="00000A78">
        <w:rPr>
          <w:iCs/>
          <w:sz w:val="24"/>
          <w:szCs w:val="24"/>
        </w:rPr>
        <w:t xml:space="preserve"> обучающихся по программе магистратуры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77893" w:rsidRPr="00000A78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0A78">
        <w:rPr>
          <w:rFonts w:ascii="Times New Roman" w:hAnsi="Times New Roman" w:cs="Times New Roman"/>
          <w:sz w:val="24"/>
          <w:szCs w:val="24"/>
        </w:rPr>
        <w:t xml:space="preserve">Применяемые механизмы оценки качества образовательной деятельности и подготовки </w:t>
      </w:r>
      <w:proofErr w:type="gramStart"/>
      <w:r w:rsidRPr="00000A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0A78">
        <w:rPr>
          <w:rFonts w:ascii="Times New Roman" w:hAnsi="Times New Roman" w:cs="Times New Roman"/>
          <w:sz w:val="24"/>
          <w:szCs w:val="24"/>
        </w:rPr>
        <w:t xml:space="preserve"> определены локальными нормативными актами ОмГА.</w:t>
      </w:r>
    </w:p>
    <w:p w:rsidR="0061276D" w:rsidRPr="00000A78" w:rsidRDefault="0061276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310B29" w:rsidRPr="00000A78" w:rsidRDefault="00310B29">
      <w:pPr>
        <w:widowControl/>
        <w:autoSpaceDE/>
        <w:autoSpaceDN/>
        <w:adjustRightInd/>
        <w:rPr>
          <w:sz w:val="24"/>
          <w:szCs w:val="24"/>
        </w:rPr>
      </w:pPr>
      <w:r w:rsidRPr="00000A78">
        <w:rPr>
          <w:sz w:val="24"/>
          <w:szCs w:val="24"/>
        </w:rPr>
        <w:br w:type="page"/>
      </w:r>
    </w:p>
    <w:p w:rsidR="008D7E4D" w:rsidRPr="00000A78" w:rsidRDefault="008D7E4D" w:rsidP="008D7E4D">
      <w:pPr>
        <w:spacing w:before="75"/>
        <w:ind w:left="826"/>
        <w:jc w:val="right"/>
        <w:rPr>
          <w:b/>
          <w:sz w:val="24"/>
          <w:szCs w:val="24"/>
        </w:rPr>
      </w:pPr>
      <w:bookmarkStart w:id="11" w:name="_TOC_250018"/>
      <w:r w:rsidRPr="00000A78">
        <w:rPr>
          <w:b/>
          <w:sz w:val="24"/>
          <w:szCs w:val="24"/>
        </w:rPr>
        <w:lastRenderedPageBreak/>
        <w:t>Приложение 1</w:t>
      </w:r>
    </w:p>
    <w:p w:rsidR="008D7E4D" w:rsidRPr="00000A78" w:rsidRDefault="008D7E4D" w:rsidP="008D7E4D">
      <w:pPr>
        <w:spacing w:before="303"/>
        <w:ind w:left="826" w:right="339"/>
        <w:jc w:val="center"/>
        <w:rPr>
          <w:rFonts w:eastAsia="Courier New"/>
          <w:b/>
          <w:sz w:val="24"/>
          <w:szCs w:val="24"/>
          <w:lang w:bidi="ru-RU"/>
        </w:rPr>
      </w:pPr>
      <w:r w:rsidRPr="00000A78">
        <w:rPr>
          <w:b/>
          <w:sz w:val="24"/>
          <w:szCs w:val="24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(специальности) </w:t>
      </w:r>
      <w:r w:rsidR="005C78D8" w:rsidRPr="00000A78">
        <w:rPr>
          <w:rFonts w:eastAsia="Courier New"/>
          <w:b/>
          <w:sz w:val="24"/>
          <w:szCs w:val="24"/>
          <w:lang w:bidi="ru-RU"/>
        </w:rPr>
        <w:t>38.04.04 Государственное и муниципальное управление</w:t>
      </w:r>
    </w:p>
    <w:p w:rsidR="005C78D8" w:rsidRPr="00000A78" w:rsidRDefault="005C78D8" w:rsidP="008D7E4D">
      <w:pPr>
        <w:spacing w:before="303"/>
        <w:ind w:left="826" w:right="339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406"/>
        <w:gridCol w:w="764"/>
        <w:gridCol w:w="8468"/>
      </w:tblGrid>
      <w:tr w:rsidR="008D7E4D" w:rsidRPr="00000A78" w:rsidTr="00456A04">
        <w:trPr>
          <w:trHeight w:val="835"/>
        </w:trPr>
        <w:tc>
          <w:tcPr>
            <w:tcW w:w="406" w:type="dxa"/>
            <w:tcBorders>
              <w:bottom w:val="single" w:sz="2" w:space="0" w:color="7F7F7F"/>
              <w:right w:val="single" w:sz="2" w:space="0" w:color="7F7F7F"/>
            </w:tcBorders>
          </w:tcPr>
          <w:p w:rsidR="008D7E4D" w:rsidRPr="00000A78" w:rsidRDefault="008D7E4D" w:rsidP="00FB25F1">
            <w:pPr>
              <w:pStyle w:val="TableParagraph"/>
              <w:ind w:left="28"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000A78" w:rsidRDefault="008D7E4D" w:rsidP="00456A04">
            <w:pPr>
              <w:pStyle w:val="TableParagraph"/>
              <w:ind w:left="35" w:righ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proofErr w:type="spellEnd"/>
            <w:r w:rsidRPr="00000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стандарта</w:t>
            </w:r>
            <w:proofErr w:type="spellEnd"/>
          </w:p>
        </w:tc>
        <w:tc>
          <w:tcPr>
            <w:tcW w:w="8468" w:type="dxa"/>
            <w:tcBorders>
              <w:left w:val="single" w:sz="2" w:space="0" w:color="7F7F7F"/>
              <w:bottom w:val="single" w:sz="2" w:space="0" w:color="7F7F7F"/>
            </w:tcBorders>
          </w:tcPr>
          <w:p w:rsidR="008D7E4D" w:rsidRPr="00000A78" w:rsidRDefault="008D7E4D" w:rsidP="00456A04">
            <w:pPr>
              <w:pStyle w:val="TableParagraph"/>
              <w:ind w:left="35" w:right="1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D7E4D" w:rsidRPr="00000A78" w:rsidTr="00FB25F1">
        <w:trPr>
          <w:trHeight w:val="372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8D7E4D" w:rsidRPr="00000A78" w:rsidRDefault="008D7E4D" w:rsidP="004F1FF5">
            <w:pPr>
              <w:pStyle w:val="TableParagraph"/>
              <w:ind w:left="28"/>
              <w:rPr>
                <w:rFonts w:ascii="Times New Roman" w:hAnsi="Times New Roman" w:cs="Times New Roman"/>
                <w:lang w:val="ru-RU"/>
              </w:rPr>
            </w:pPr>
            <w:r w:rsidRPr="00000A78">
              <w:rPr>
                <w:rFonts w:ascii="Times New Roman" w:hAnsi="Times New Roman" w:cs="Times New Roman"/>
              </w:rPr>
              <w:t>0</w:t>
            </w:r>
            <w:r w:rsidR="004F1FF5" w:rsidRPr="00000A78">
              <w:rPr>
                <w:rFonts w:ascii="Times New Roman" w:hAnsi="Times New Roman" w:cs="Times New Roman"/>
                <w:lang w:val="ru-RU"/>
              </w:rPr>
              <w:t>8</w:t>
            </w:r>
            <w:r w:rsidRPr="00000A78">
              <w:rPr>
                <w:rFonts w:ascii="Times New Roman" w:hAnsi="Times New Roman" w:cs="Times New Roman"/>
              </w:rPr>
              <w:t xml:space="preserve">. </w:t>
            </w:r>
            <w:r w:rsidR="004F1FF5" w:rsidRPr="00000A78">
              <w:rPr>
                <w:rFonts w:ascii="Times New Roman" w:hAnsi="Times New Roman" w:cs="Times New Roman"/>
                <w:lang w:val="ru-RU"/>
              </w:rPr>
              <w:t>Финансы и экономика</w:t>
            </w:r>
          </w:p>
        </w:tc>
      </w:tr>
      <w:tr w:rsidR="008D7E4D" w:rsidRPr="00000A78" w:rsidTr="00456A04">
        <w:trPr>
          <w:trHeight w:val="1472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000A78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D7E4D" w:rsidRPr="00000A78" w:rsidRDefault="006B0927" w:rsidP="006B0927">
            <w:pPr>
              <w:pStyle w:val="TableParagraph"/>
              <w:ind w:left="35"/>
              <w:rPr>
                <w:rFonts w:ascii="Times New Roman" w:hAnsi="Times New Roman" w:cs="Times New Roman"/>
                <w:lang w:val="ru-RU"/>
              </w:rPr>
            </w:pPr>
            <w:r w:rsidRPr="00000A78">
              <w:rPr>
                <w:rFonts w:ascii="Times New Roman" w:hAnsi="Times New Roman" w:cs="Times New Roman"/>
                <w:lang w:val="ru-RU"/>
              </w:rPr>
              <w:t>08</w:t>
            </w:r>
            <w:r w:rsidR="008D7E4D" w:rsidRPr="00000A78">
              <w:rPr>
                <w:rFonts w:ascii="Times New Roman" w:hAnsi="Times New Roman" w:cs="Times New Roman"/>
              </w:rPr>
              <w:t>.0</w:t>
            </w:r>
            <w:r w:rsidRPr="00000A78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846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8D7E4D" w:rsidRPr="00000A78" w:rsidRDefault="006B0927" w:rsidP="006B0927">
            <w:pPr>
              <w:pStyle w:val="TableParagraph"/>
              <w:ind w:left="35" w:right="-7"/>
              <w:rPr>
                <w:rStyle w:val="af8"/>
                <w:rFonts w:ascii="Times New Roman" w:hAnsi="Times New Roman" w:cs="Times New Roman"/>
                <w:i w:val="0"/>
                <w:lang w:val="ru-RU"/>
              </w:rPr>
            </w:pPr>
            <w:r w:rsidRPr="00000A78">
              <w:rPr>
                <w:rStyle w:val="af8"/>
                <w:rFonts w:ascii="Times New Roman" w:hAnsi="Times New Roman" w:cs="Times New Roman"/>
                <w:i w:val="0"/>
                <w:lang w:val="ru-RU"/>
              </w:rPr>
              <w:t>Профессиональный стандарт</w:t>
            </w:r>
            <w:r w:rsidRPr="00000A78">
              <w:rPr>
                <w:rFonts w:ascii="Times New Roman" w:hAnsi="Times New Roman" w:cs="Times New Roman"/>
                <w:iCs/>
                <w:lang w:val="ru-RU"/>
              </w:rPr>
              <w:t xml:space="preserve"> с</w:t>
            </w:r>
            <w:r w:rsidRPr="00000A78">
              <w:rPr>
                <w:rStyle w:val="af8"/>
                <w:rFonts w:ascii="Times New Roman" w:hAnsi="Times New Roman" w:cs="Times New Roman"/>
                <w:i w:val="0"/>
                <w:lang w:val="ru-RU"/>
              </w:rPr>
              <w:t>пециали</w:t>
            </w:r>
            <w:proofErr w:type="gramStart"/>
            <w:r w:rsidRPr="00000A78">
              <w:rPr>
                <w:rStyle w:val="af8"/>
                <w:rFonts w:ascii="Times New Roman" w:hAnsi="Times New Roman" w:cs="Times New Roman"/>
                <w:i w:val="0"/>
                <w:lang w:val="ru-RU"/>
              </w:rPr>
              <w:t>ст в сф</w:t>
            </w:r>
            <w:proofErr w:type="gramEnd"/>
            <w:r w:rsidRPr="00000A78">
              <w:rPr>
                <w:rStyle w:val="af8"/>
                <w:rFonts w:ascii="Times New Roman" w:hAnsi="Times New Roman" w:cs="Times New Roman"/>
                <w:i w:val="0"/>
                <w:lang w:val="ru-RU"/>
              </w:rPr>
              <w:t>ере закупок</w:t>
            </w:r>
            <w:r w:rsidRPr="00000A7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000A78">
              <w:rPr>
                <w:rStyle w:val="af8"/>
                <w:rFonts w:ascii="Times New Roman" w:hAnsi="Times New Roman" w:cs="Times New Roman"/>
                <w:i w:val="0"/>
                <w:lang w:val="ru-RU"/>
              </w:rPr>
              <w:t>(утв. приказом Министерства труда и социальной защиты РФ от 10 сентября 2015</w:t>
            </w:r>
            <w:r w:rsidRPr="00000A78">
              <w:rPr>
                <w:rStyle w:val="af8"/>
                <w:rFonts w:ascii="Times New Roman" w:hAnsi="Times New Roman" w:cs="Times New Roman"/>
                <w:i w:val="0"/>
              </w:rPr>
              <w:t> </w:t>
            </w:r>
            <w:r w:rsidRPr="00000A78">
              <w:rPr>
                <w:rStyle w:val="af8"/>
                <w:rFonts w:ascii="Times New Roman" w:hAnsi="Times New Roman" w:cs="Times New Roman"/>
                <w:i w:val="0"/>
                <w:lang w:val="ru-RU"/>
              </w:rPr>
              <w:t xml:space="preserve">г. </w:t>
            </w:r>
            <w:r w:rsidRPr="00000A78">
              <w:rPr>
                <w:rStyle w:val="af8"/>
                <w:rFonts w:ascii="Times New Roman" w:hAnsi="Times New Roman" w:cs="Times New Roman"/>
                <w:i w:val="0"/>
              </w:rPr>
              <w:t>N </w:t>
            </w:r>
            <w:r w:rsidRPr="00000A78">
              <w:rPr>
                <w:rStyle w:val="af8"/>
                <w:rFonts w:ascii="Times New Roman" w:hAnsi="Times New Roman" w:cs="Times New Roman"/>
                <w:i w:val="0"/>
                <w:lang w:val="ru-RU"/>
              </w:rPr>
              <w:t>625н)</w:t>
            </w:r>
          </w:p>
          <w:p w:rsidR="004F1FF5" w:rsidRPr="00000A78" w:rsidRDefault="004F1FF5" w:rsidP="004F1F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000A78">
              <w:rPr>
                <w:rFonts w:ascii="Times New Roman" w:hAnsi="Times New Roman" w:cs="Times New Roman"/>
                <w:iCs/>
              </w:rPr>
              <w:t>Регистрационный</w:t>
            </w:r>
            <w:proofErr w:type="spellEnd"/>
            <w:r w:rsidRPr="00000A7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00A78">
              <w:rPr>
                <w:rFonts w:ascii="Times New Roman" w:hAnsi="Times New Roman" w:cs="Times New Roman"/>
                <w:iCs/>
              </w:rPr>
              <w:t>номер</w:t>
            </w:r>
            <w:proofErr w:type="spellEnd"/>
            <w:r w:rsidRPr="00000A78">
              <w:rPr>
                <w:rFonts w:ascii="Times New Roman" w:hAnsi="Times New Roman" w:cs="Times New Roman"/>
                <w:iCs/>
                <w:lang w:val="ru-RU"/>
              </w:rPr>
              <w:t xml:space="preserve"> 558.</w:t>
            </w:r>
          </w:p>
          <w:p w:rsidR="004F1FF5" w:rsidRPr="00000A78" w:rsidRDefault="004F1FF5" w:rsidP="006B0927">
            <w:pPr>
              <w:pStyle w:val="TableParagraph"/>
              <w:ind w:left="35" w:right="-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7E4D" w:rsidRPr="00000A78" w:rsidTr="00456A04">
        <w:trPr>
          <w:trHeight w:val="288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8D7E4D" w:rsidRPr="00000A78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7E4D" w:rsidRPr="00000A78" w:rsidTr="004F1FF5">
        <w:trPr>
          <w:trHeight w:val="1696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000A78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000A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E4D" w:rsidRPr="00000A78" w:rsidRDefault="008D7E4D" w:rsidP="00FB25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E4D" w:rsidRPr="00000A78" w:rsidRDefault="004F1FF5" w:rsidP="00FB25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</w:rPr>
              <w:t>08.041</w:t>
            </w:r>
          </w:p>
          <w:p w:rsidR="008D7E4D" w:rsidRPr="00000A78" w:rsidRDefault="004F1FF5" w:rsidP="00FB25F1">
            <w:pPr>
              <w:pStyle w:val="TableParagraph"/>
              <w:ind w:left="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46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4F1FF5" w:rsidRPr="00000A78" w:rsidRDefault="004F1FF5" w:rsidP="004F1FF5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sz w:val="20"/>
                <w:szCs w:val="20"/>
                <w:lang w:val="ru-RU"/>
              </w:rPr>
            </w:pPr>
            <w:r w:rsidRPr="00000A78">
              <w:rPr>
                <w:rFonts w:ascii="Times New Roman" w:hAnsi="Times New Roman" w:cs="Times New Roman"/>
                <w:b w:val="0"/>
                <w:i w:val="0"/>
                <w:iCs w:val="0"/>
                <w:sz w:val="20"/>
                <w:szCs w:val="20"/>
                <w:lang w:val="ru-RU"/>
              </w:rPr>
              <w:t xml:space="preserve">Профессиональный стандарт </w:t>
            </w:r>
            <w:r w:rsidR="00B11951" w:rsidRPr="00000A78">
              <w:rPr>
                <w:rFonts w:ascii="Times New Roman" w:hAnsi="Times New Roman" w:cs="Times New Roman"/>
                <w:b w:val="0"/>
                <w:i w:val="0"/>
                <w:iCs w:val="0"/>
                <w:sz w:val="20"/>
                <w:szCs w:val="20"/>
                <w:lang w:val="ru-RU"/>
              </w:rPr>
              <w:t>«</w:t>
            </w:r>
            <w:r w:rsidRPr="00000A78">
              <w:rPr>
                <w:rFonts w:ascii="Times New Roman" w:hAnsi="Times New Roman" w:cs="Times New Roman"/>
                <w:b w:val="0"/>
                <w:i w:val="0"/>
                <w:iCs w:val="0"/>
                <w:sz w:val="20"/>
                <w:szCs w:val="20"/>
                <w:lang w:val="ru-RU"/>
              </w:rPr>
              <w:t>Специали</w:t>
            </w:r>
            <w:proofErr w:type="gramStart"/>
            <w:r w:rsidRPr="00000A78">
              <w:rPr>
                <w:rFonts w:ascii="Times New Roman" w:hAnsi="Times New Roman" w:cs="Times New Roman"/>
                <w:b w:val="0"/>
                <w:i w:val="0"/>
                <w:iCs w:val="0"/>
                <w:sz w:val="20"/>
                <w:szCs w:val="20"/>
                <w:lang w:val="ru-RU"/>
              </w:rPr>
              <w:t>ст в сф</w:t>
            </w:r>
            <w:proofErr w:type="gramEnd"/>
            <w:r w:rsidRPr="00000A78">
              <w:rPr>
                <w:rFonts w:ascii="Times New Roman" w:hAnsi="Times New Roman" w:cs="Times New Roman"/>
                <w:b w:val="0"/>
                <w:i w:val="0"/>
                <w:iCs w:val="0"/>
                <w:sz w:val="20"/>
                <w:szCs w:val="20"/>
                <w:lang w:val="ru-RU"/>
              </w:rPr>
              <w:t>ере управления проектами государственно-частного партнерства</w:t>
            </w:r>
            <w:r w:rsidR="00B11951" w:rsidRPr="00000A78">
              <w:rPr>
                <w:rFonts w:ascii="Times New Roman" w:hAnsi="Times New Roman" w:cs="Times New Roman"/>
                <w:b w:val="0"/>
                <w:i w:val="0"/>
                <w:iCs w:val="0"/>
                <w:sz w:val="20"/>
                <w:szCs w:val="20"/>
                <w:lang w:val="ru-RU"/>
              </w:rPr>
              <w:t>»</w:t>
            </w:r>
          </w:p>
          <w:p w:rsidR="008D7E4D" w:rsidRPr="00000A78" w:rsidRDefault="004F1FF5" w:rsidP="004F1F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0A7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Утвержден</w:t>
            </w:r>
            <w:r w:rsidRPr="00000A7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00A7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приказом Министерства труда и социальной защиты Российской Федерации от 20 июля 2020 года </w:t>
            </w:r>
            <w:r w:rsidRPr="00000A78">
              <w:rPr>
                <w:rFonts w:ascii="Times New Roman" w:hAnsi="Times New Roman" w:cs="Times New Roman"/>
                <w:iCs/>
                <w:sz w:val="20"/>
                <w:szCs w:val="20"/>
              </w:rPr>
              <w:t>N</w:t>
            </w:r>
            <w:r w:rsidRPr="00000A7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431н</w:t>
            </w:r>
            <w:proofErr w:type="gramStart"/>
            <w:r w:rsidRPr="00000A7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.</w:t>
            </w:r>
            <w:proofErr w:type="gramEnd"/>
            <w:r w:rsidRPr="00000A7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00A7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Зарегистрировано в Министерстве юстиции Российской Федерации 17 августа 2020 года, регистрационный </w:t>
            </w:r>
            <w:r w:rsidRPr="00000A78">
              <w:rPr>
                <w:rFonts w:ascii="Times New Roman" w:hAnsi="Times New Roman" w:cs="Times New Roman"/>
                <w:iCs/>
                <w:sz w:val="20"/>
                <w:szCs w:val="20"/>
              </w:rPr>
              <w:t>N</w:t>
            </w:r>
            <w:r w:rsidRPr="00000A7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59295 </w:t>
            </w:r>
          </w:p>
        </w:tc>
      </w:tr>
      <w:tr w:rsidR="004F1FF5" w:rsidRPr="00000A78" w:rsidTr="00456A04">
        <w:trPr>
          <w:trHeight w:val="1965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1FF5" w:rsidRPr="00000A78" w:rsidRDefault="00B11951" w:rsidP="00FB25F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000A7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F1FF5" w:rsidRPr="00000A78" w:rsidRDefault="004F1FF5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46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5C78D8" w:rsidRPr="00000A78" w:rsidRDefault="005C78D8" w:rsidP="005C78D8">
            <w:pPr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00A78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Справочник</w:t>
            </w:r>
            <w:r w:rsidRPr="00000A78">
              <w:rPr>
                <w:rStyle w:val="extended-textfull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00A78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квалификационных</w:t>
            </w:r>
            <w:r w:rsidRPr="00000A78">
              <w:rPr>
                <w:rStyle w:val="extended-textfull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00A78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требований</w:t>
            </w:r>
            <w:r w:rsidRPr="00000A78">
              <w:rPr>
                <w:rStyle w:val="extended-textfull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00A78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</w:t>
            </w:r>
            <w:r w:rsidRPr="00000A78">
              <w:rPr>
                <w:rStyle w:val="extended-textfull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специальностям, направлениям подготовки, знаниям и умениям, которые необходимы для замещения </w:t>
            </w:r>
            <w:r w:rsidRPr="00000A78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должностей</w:t>
            </w:r>
            <w:r w:rsidRPr="00000A78">
              <w:rPr>
                <w:rStyle w:val="extended-textfull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государственной </w:t>
            </w:r>
            <w:r w:rsidRPr="00000A78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гражданской</w:t>
            </w:r>
            <w:r w:rsidRPr="00000A78">
              <w:rPr>
                <w:rStyle w:val="extended-textfull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00A78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службы</w:t>
            </w:r>
            <w:r w:rsidRPr="00000A78">
              <w:rPr>
                <w:rStyle w:val="extended-textfull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учетом области и вида профессиональной служебной деятельности государственных </w:t>
            </w:r>
            <w:r w:rsidRPr="00000A78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гражданских</w:t>
            </w:r>
            <w:r w:rsidRPr="00000A78">
              <w:rPr>
                <w:rStyle w:val="extended-textfull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00A78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служащих</w:t>
            </w:r>
          </w:p>
          <w:p w:rsidR="004F1FF5" w:rsidRPr="00000A78" w:rsidRDefault="005C78D8" w:rsidP="005C78D8">
            <w:pPr>
              <w:pStyle w:val="TableParagraph"/>
              <w:ind w:left="35" w:right="-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0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Область профессиональной служебной деятельности</w:t>
            </w:r>
          </w:p>
          <w:p w:rsidR="00B11951" w:rsidRPr="00000A78" w:rsidRDefault="00B11951" w:rsidP="005C78D8">
            <w:pPr>
              <w:pStyle w:val="TableParagraph"/>
              <w:ind w:left="35" w:right="-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00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000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25. Регулирование экономики, деятельности хозяйствующих субъектов и предпринимательства</w:t>
            </w:r>
          </w:p>
          <w:p w:rsidR="00B11951" w:rsidRPr="00000A78" w:rsidRDefault="00B11951" w:rsidP="005C78D8">
            <w:pPr>
              <w:pStyle w:val="TableParagraph"/>
              <w:ind w:left="35" w:right="-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00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000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25. 12. </w:t>
            </w:r>
            <w:r w:rsidRPr="00000A7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Развитие института государственно-частного партнерства</w:t>
            </w:r>
          </w:p>
          <w:p w:rsidR="00B11951" w:rsidRPr="00000A78" w:rsidRDefault="00B11951" w:rsidP="005C78D8">
            <w:pPr>
              <w:pStyle w:val="TableParagraph"/>
              <w:ind w:left="35" w:right="-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00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000A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25. 13. </w:t>
            </w:r>
            <w:r w:rsidRPr="00000A7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Регулирование в сфере государственных инвестиций и инвестиционной деятельности</w:t>
            </w:r>
          </w:p>
          <w:p w:rsidR="00B11951" w:rsidRPr="00000A78" w:rsidRDefault="00B11951" w:rsidP="005C78D8">
            <w:pPr>
              <w:pStyle w:val="TableParagraph"/>
              <w:ind w:left="35" w:right="-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11951" w:rsidRPr="00000A78" w:rsidRDefault="00B11951" w:rsidP="005C78D8">
            <w:pPr>
              <w:pStyle w:val="TableParagraph"/>
              <w:ind w:left="35" w:right="-7"/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11"/>
    </w:tbl>
    <w:p w:rsidR="00D2246A" w:rsidRPr="00000A78" w:rsidRDefault="00D2246A" w:rsidP="005C78D8">
      <w:pPr>
        <w:spacing w:before="75"/>
        <w:ind w:left="826"/>
        <w:jc w:val="right"/>
        <w:rPr>
          <w:sz w:val="24"/>
          <w:szCs w:val="24"/>
        </w:rPr>
      </w:pPr>
    </w:p>
    <w:sectPr w:rsidR="00D2246A" w:rsidRPr="00000A78" w:rsidSect="00E11D44">
      <w:footerReference w:type="default" r:id="rId15"/>
      <w:pgSz w:w="11909" w:h="16834"/>
      <w:pgMar w:top="1134" w:right="992" w:bottom="1134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24" w:rsidRDefault="009F5B24" w:rsidP="00E2030F">
      <w:r>
        <w:separator/>
      </w:r>
    </w:p>
  </w:endnote>
  <w:endnote w:type="continuationSeparator" w:id="0">
    <w:p w:rsidR="009F5B24" w:rsidRDefault="009F5B24" w:rsidP="00E2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51" w:rsidRDefault="00B93551">
    <w:pPr>
      <w:pStyle w:val="ac"/>
      <w:jc w:val="center"/>
    </w:pPr>
    <w:fldSimple w:instr=" PAGE   \* MERGEFORMAT ">
      <w:r w:rsidR="00DC15D0">
        <w:rPr>
          <w:noProof/>
        </w:rPr>
        <w:t>16</w:t>
      </w:r>
    </w:fldSimple>
  </w:p>
  <w:p w:rsidR="00B93551" w:rsidRDefault="00B9355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24" w:rsidRDefault="009F5B24" w:rsidP="00E2030F">
      <w:r>
        <w:separator/>
      </w:r>
    </w:p>
  </w:footnote>
  <w:footnote w:type="continuationSeparator" w:id="0">
    <w:p w:rsidR="009F5B24" w:rsidRDefault="009F5B24" w:rsidP="00E20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FB7"/>
    <w:multiLevelType w:val="hybridMultilevel"/>
    <w:tmpl w:val="8B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B91CDA"/>
    <w:multiLevelType w:val="hybridMultilevel"/>
    <w:tmpl w:val="154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81F7A"/>
    <w:multiLevelType w:val="hybridMultilevel"/>
    <w:tmpl w:val="AA20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C0D82"/>
    <w:multiLevelType w:val="hybridMultilevel"/>
    <w:tmpl w:val="0EAC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96F32"/>
    <w:multiLevelType w:val="hybridMultilevel"/>
    <w:tmpl w:val="D59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10B92"/>
    <w:multiLevelType w:val="hybridMultilevel"/>
    <w:tmpl w:val="4452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43DDB"/>
    <w:multiLevelType w:val="hybridMultilevel"/>
    <w:tmpl w:val="887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5D5383"/>
    <w:rsid w:val="00000A78"/>
    <w:rsid w:val="00002FAB"/>
    <w:rsid w:val="00003EA5"/>
    <w:rsid w:val="0000406A"/>
    <w:rsid w:val="0000452A"/>
    <w:rsid w:val="0001011F"/>
    <w:rsid w:val="0001334C"/>
    <w:rsid w:val="000141FE"/>
    <w:rsid w:val="00014878"/>
    <w:rsid w:val="00014B61"/>
    <w:rsid w:val="00016FCD"/>
    <w:rsid w:val="00017658"/>
    <w:rsid w:val="00025736"/>
    <w:rsid w:val="00027770"/>
    <w:rsid w:val="00030C7A"/>
    <w:rsid w:val="00031E99"/>
    <w:rsid w:val="000358A4"/>
    <w:rsid w:val="0003632D"/>
    <w:rsid w:val="00040716"/>
    <w:rsid w:val="00042607"/>
    <w:rsid w:val="00044326"/>
    <w:rsid w:val="000460D4"/>
    <w:rsid w:val="000503D4"/>
    <w:rsid w:val="00052A7E"/>
    <w:rsid w:val="00053638"/>
    <w:rsid w:val="0005564F"/>
    <w:rsid w:val="00061A2F"/>
    <w:rsid w:val="00062F7C"/>
    <w:rsid w:val="00067D50"/>
    <w:rsid w:val="0007083A"/>
    <w:rsid w:val="000737E0"/>
    <w:rsid w:val="000860BA"/>
    <w:rsid w:val="00092269"/>
    <w:rsid w:val="000A23D7"/>
    <w:rsid w:val="000A59C9"/>
    <w:rsid w:val="000A5FAD"/>
    <w:rsid w:val="000B42DC"/>
    <w:rsid w:val="000B6D1D"/>
    <w:rsid w:val="000C0ED5"/>
    <w:rsid w:val="000C26A0"/>
    <w:rsid w:val="000C78AE"/>
    <w:rsid w:val="000C792C"/>
    <w:rsid w:val="000C7BAF"/>
    <w:rsid w:val="000D6DC4"/>
    <w:rsid w:val="000E5417"/>
    <w:rsid w:val="000F0AFA"/>
    <w:rsid w:val="000F1135"/>
    <w:rsid w:val="000F3F11"/>
    <w:rsid w:val="000F3FEF"/>
    <w:rsid w:val="000F5845"/>
    <w:rsid w:val="000F6353"/>
    <w:rsid w:val="0010601D"/>
    <w:rsid w:val="00120000"/>
    <w:rsid w:val="001223C4"/>
    <w:rsid w:val="00145615"/>
    <w:rsid w:val="00147541"/>
    <w:rsid w:val="00147D8C"/>
    <w:rsid w:val="0015752C"/>
    <w:rsid w:val="001635AF"/>
    <w:rsid w:val="00164DE5"/>
    <w:rsid w:val="00166A77"/>
    <w:rsid w:val="001711FA"/>
    <w:rsid w:val="00172DA9"/>
    <w:rsid w:val="001759D2"/>
    <w:rsid w:val="00177305"/>
    <w:rsid w:val="00194067"/>
    <w:rsid w:val="00195097"/>
    <w:rsid w:val="00197007"/>
    <w:rsid w:val="001A59B1"/>
    <w:rsid w:val="001B697C"/>
    <w:rsid w:val="001C369E"/>
    <w:rsid w:val="001C63D8"/>
    <w:rsid w:val="001D4912"/>
    <w:rsid w:val="001D61A2"/>
    <w:rsid w:val="001E0837"/>
    <w:rsid w:val="001E463E"/>
    <w:rsid w:val="001E49B3"/>
    <w:rsid w:val="001E67DD"/>
    <w:rsid w:val="00215495"/>
    <w:rsid w:val="00217F5B"/>
    <w:rsid w:val="002228D4"/>
    <w:rsid w:val="00226D53"/>
    <w:rsid w:val="00230975"/>
    <w:rsid w:val="00230D8E"/>
    <w:rsid w:val="00230DC5"/>
    <w:rsid w:val="00237700"/>
    <w:rsid w:val="00244BB8"/>
    <w:rsid w:val="002454C4"/>
    <w:rsid w:val="00245EB1"/>
    <w:rsid w:val="00245F1E"/>
    <w:rsid w:val="002534C8"/>
    <w:rsid w:val="00261BB8"/>
    <w:rsid w:val="00262DC5"/>
    <w:rsid w:val="0026519B"/>
    <w:rsid w:val="002700C5"/>
    <w:rsid w:val="002729F6"/>
    <w:rsid w:val="002816CA"/>
    <w:rsid w:val="00283458"/>
    <w:rsid w:val="002859E3"/>
    <w:rsid w:val="0028732D"/>
    <w:rsid w:val="00293574"/>
    <w:rsid w:val="002937B4"/>
    <w:rsid w:val="00293DAB"/>
    <w:rsid w:val="00294EEB"/>
    <w:rsid w:val="00295935"/>
    <w:rsid w:val="00296D32"/>
    <w:rsid w:val="00297C4D"/>
    <w:rsid w:val="002A391B"/>
    <w:rsid w:val="002A399D"/>
    <w:rsid w:val="002A5F3F"/>
    <w:rsid w:val="002A724D"/>
    <w:rsid w:val="002B05B7"/>
    <w:rsid w:val="002B2AE3"/>
    <w:rsid w:val="002B2CF6"/>
    <w:rsid w:val="002B74BD"/>
    <w:rsid w:val="002C3FD3"/>
    <w:rsid w:val="002C6954"/>
    <w:rsid w:val="002D04A7"/>
    <w:rsid w:val="002D24CD"/>
    <w:rsid w:val="002D35D5"/>
    <w:rsid w:val="002E6DA6"/>
    <w:rsid w:val="002F085F"/>
    <w:rsid w:val="002F2579"/>
    <w:rsid w:val="002F3478"/>
    <w:rsid w:val="002F41D3"/>
    <w:rsid w:val="002F7B69"/>
    <w:rsid w:val="00302BF0"/>
    <w:rsid w:val="00302E68"/>
    <w:rsid w:val="00310B29"/>
    <w:rsid w:val="0031173A"/>
    <w:rsid w:val="003118F1"/>
    <w:rsid w:val="00314A12"/>
    <w:rsid w:val="00314E52"/>
    <w:rsid w:val="00315A5D"/>
    <w:rsid w:val="00320E40"/>
    <w:rsid w:val="00326BFD"/>
    <w:rsid w:val="003273E1"/>
    <w:rsid w:val="003348FA"/>
    <w:rsid w:val="00335E27"/>
    <w:rsid w:val="00346314"/>
    <w:rsid w:val="00347262"/>
    <w:rsid w:val="00351582"/>
    <w:rsid w:val="00351E30"/>
    <w:rsid w:val="00352810"/>
    <w:rsid w:val="003626E0"/>
    <w:rsid w:val="00362900"/>
    <w:rsid w:val="00364697"/>
    <w:rsid w:val="00373215"/>
    <w:rsid w:val="003743BB"/>
    <w:rsid w:val="003752BA"/>
    <w:rsid w:val="003773E4"/>
    <w:rsid w:val="0037776D"/>
    <w:rsid w:val="0038681A"/>
    <w:rsid w:val="003B0A17"/>
    <w:rsid w:val="003B13EE"/>
    <w:rsid w:val="003B7893"/>
    <w:rsid w:val="003C2557"/>
    <w:rsid w:val="003C4814"/>
    <w:rsid w:val="003D023F"/>
    <w:rsid w:val="003D36CE"/>
    <w:rsid w:val="003D4A69"/>
    <w:rsid w:val="003D4DDA"/>
    <w:rsid w:val="003E1E35"/>
    <w:rsid w:val="003E2464"/>
    <w:rsid w:val="003E4ED1"/>
    <w:rsid w:val="003F17FB"/>
    <w:rsid w:val="003F34CD"/>
    <w:rsid w:val="003F77F1"/>
    <w:rsid w:val="00400B92"/>
    <w:rsid w:val="004036F9"/>
    <w:rsid w:val="00404B40"/>
    <w:rsid w:val="00405FFD"/>
    <w:rsid w:val="00407B04"/>
    <w:rsid w:val="00416828"/>
    <w:rsid w:val="00417B94"/>
    <w:rsid w:val="004200D5"/>
    <w:rsid w:val="00432368"/>
    <w:rsid w:val="00432C09"/>
    <w:rsid w:val="00433837"/>
    <w:rsid w:val="00436B4D"/>
    <w:rsid w:val="00436EE2"/>
    <w:rsid w:val="004443E7"/>
    <w:rsid w:val="0044685F"/>
    <w:rsid w:val="00446A59"/>
    <w:rsid w:val="00446A6F"/>
    <w:rsid w:val="00456A04"/>
    <w:rsid w:val="0045781C"/>
    <w:rsid w:val="00460045"/>
    <w:rsid w:val="004601D2"/>
    <w:rsid w:val="00461A3A"/>
    <w:rsid w:val="00462D2E"/>
    <w:rsid w:val="00464A2E"/>
    <w:rsid w:val="00465894"/>
    <w:rsid w:val="0047368B"/>
    <w:rsid w:val="004768ED"/>
    <w:rsid w:val="00476D45"/>
    <w:rsid w:val="00481445"/>
    <w:rsid w:val="004815EA"/>
    <w:rsid w:val="004839EB"/>
    <w:rsid w:val="0048419C"/>
    <w:rsid w:val="004864D4"/>
    <w:rsid w:val="0049538A"/>
    <w:rsid w:val="004A607A"/>
    <w:rsid w:val="004B4DEB"/>
    <w:rsid w:val="004B5AF9"/>
    <w:rsid w:val="004C072B"/>
    <w:rsid w:val="004C2E2F"/>
    <w:rsid w:val="004C35A9"/>
    <w:rsid w:val="004C6752"/>
    <w:rsid w:val="004D131B"/>
    <w:rsid w:val="004D1C63"/>
    <w:rsid w:val="004D5276"/>
    <w:rsid w:val="004D5C25"/>
    <w:rsid w:val="004D7A6B"/>
    <w:rsid w:val="004E0058"/>
    <w:rsid w:val="004E6D14"/>
    <w:rsid w:val="004E79D5"/>
    <w:rsid w:val="004F1FF5"/>
    <w:rsid w:val="0050237C"/>
    <w:rsid w:val="005027A3"/>
    <w:rsid w:val="0050432A"/>
    <w:rsid w:val="00505105"/>
    <w:rsid w:val="005105D0"/>
    <w:rsid w:val="0051352E"/>
    <w:rsid w:val="00513E71"/>
    <w:rsid w:val="0051404A"/>
    <w:rsid w:val="00521738"/>
    <w:rsid w:val="00522674"/>
    <w:rsid w:val="00527E9A"/>
    <w:rsid w:val="005310F2"/>
    <w:rsid w:val="005330CE"/>
    <w:rsid w:val="00533D8A"/>
    <w:rsid w:val="00546A80"/>
    <w:rsid w:val="00547D4F"/>
    <w:rsid w:val="0055049F"/>
    <w:rsid w:val="00555850"/>
    <w:rsid w:val="00561868"/>
    <w:rsid w:val="00563BC0"/>
    <w:rsid w:val="005662FD"/>
    <w:rsid w:val="00566405"/>
    <w:rsid w:val="005730FD"/>
    <w:rsid w:val="00573C62"/>
    <w:rsid w:val="00576397"/>
    <w:rsid w:val="005838C9"/>
    <w:rsid w:val="00583BF0"/>
    <w:rsid w:val="00584541"/>
    <w:rsid w:val="005862C9"/>
    <w:rsid w:val="00587CC8"/>
    <w:rsid w:val="0059092F"/>
    <w:rsid w:val="0059331E"/>
    <w:rsid w:val="00595685"/>
    <w:rsid w:val="0059609C"/>
    <w:rsid w:val="005A422F"/>
    <w:rsid w:val="005A5172"/>
    <w:rsid w:val="005A6A58"/>
    <w:rsid w:val="005B0865"/>
    <w:rsid w:val="005B1CEE"/>
    <w:rsid w:val="005B2464"/>
    <w:rsid w:val="005B2E40"/>
    <w:rsid w:val="005C21A9"/>
    <w:rsid w:val="005C4AA2"/>
    <w:rsid w:val="005C78D8"/>
    <w:rsid w:val="005D2F64"/>
    <w:rsid w:val="005D5383"/>
    <w:rsid w:val="005D546D"/>
    <w:rsid w:val="005D7138"/>
    <w:rsid w:val="005D7381"/>
    <w:rsid w:val="005E3963"/>
    <w:rsid w:val="005E6DA0"/>
    <w:rsid w:val="005F6FB6"/>
    <w:rsid w:val="006102ED"/>
    <w:rsid w:val="006107DA"/>
    <w:rsid w:val="00612187"/>
    <w:rsid w:val="0061276D"/>
    <w:rsid w:val="006209E7"/>
    <w:rsid w:val="00624C0F"/>
    <w:rsid w:val="00631581"/>
    <w:rsid w:val="00634199"/>
    <w:rsid w:val="006356FA"/>
    <w:rsid w:val="00643517"/>
    <w:rsid w:val="00645627"/>
    <w:rsid w:val="006505CE"/>
    <w:rsid w:val="0065431C"/>
    <w:rsid w:val="00657872"/>
    <w:rsid w:val="00672444"/>
    <w:rsid w:val="00672D6B"/>
    <w:rsid w:val="0067321D"/>
    <w:rsid w:val="006752F8"/>
    <w:rsid w:val="00677893"/>
    <w:rsid w:val="00681B06"/>
    <w:rsid w:val="00684931"/>
    <w:rsid w:val="0069797D"/>
    <w:rsid w:val="006A147B"/>
    <w:rsid w:val="006B0927"/>
    <w:rsid w:val="006B3E2E"/>
    <w:rsid w:val="006B4E7C"/>
    <w:rsid w:val="006C7A5E"/>
    <w:rsid w:val="006D3A3D"/>
    <w:rsid w:val="006D7964"/>
    <w:rsid w:val="006E092B"/>
    <w:rsid w:val="006E407D"/>
    <w:rsid w:val="006E478A"/>
    <w:rsid w:val="006F0E9F"/>
    <w:rsid w:val="006F2FBC"/>
    <w:rsid w:val="006F3279"/>
    <w:rsid w:val="006F7E56"/>
    <w:rsid w:val="00702389"/>
    <w:rsid w:val="007059ED"/>
    <w:rsid w:val="00705C5D"/>
    <w:rsid w:val="00710138"/>
    <w:rsid w:val="007150F8"/>
    <w:rsid w:val="007151CD"/>
    <w:rsid w:val="00715B1A"/>
    <w:rsid w:val="00721EFD"/>
    <w:rsid w:val="00724F07"/>
    <w:rsid w:val="00725371"/>
    <w:rsid w:val="00740938"/>
    <w:rsid w:val="00741701"/>
    <w:rsid w:val="007433F9"/>
    <w:rsid w:val="00743A62"/>
    <w:rsid w:val="00746C51"/>
    <w:rsid w:val="00754E95"/>
    <w:rsid w:val="00760BB8"/>
    <w:rsid w:val="00760FF5"/>
    <w:rsid w:val="00761B57"/>
    <w:rsid w:val="00761D71"/>
    <w:rsid w:val="00772DD7"/>
    <w:rsid w:val="00780133"/>
    <w:rsid w:val="00785263"/>
    <w:rsid w:val="007924DB"/>
    <w:rsid w:val="007957DC"/>
    <w:rsid w:val="007A3982"/>
    <w:rsid w:val="007A564F"/>
    <w:rsid w:val="007B0399"/>
    <w:rsid w:val="007B365D"/>
    <w:rsid w:val="007B4B8D"/>
    <w:rsid w:val="007C0581"/>
    <w:rsid w:val="007C3BEC"/>
    <w:rsid w:val="007C3FA9"/>
    <w:rsid w:val="007D2D85"/>
    <w:rsid w:val="007D341E"/>
    <w:rsid w:val="007D6C86"/>
    <w:rsid w:val="007E40D8"/>
    <w:rsid w:val="007E5090"/>
    <w:rsid w:val="007E6EDA"/>
    <w:rsid w:val="007E786C"/>
    <w:rsid w:val="007F4446"/>
    <w:rsid w:val="007F7967"/>
    <w:rsid w:val="0080056D"/>
    <w:rsid w:val="0080291B"/>
    <w:rsid w:val="00802CBB"/>
    <w:rsid w:val="00805682"/>
    <w:rsid w:val="00810A1E"/>
    <w:rsid w:val="0082016C"/>
    <w:rsid w:val="008238D9"/>
    <w:rsid w:val="00825D53"/>
    <w:rsid w:val="00825DD4"/>
    <w:rsid w:val="00826861"/>
    <w:rsid w:val="00827761"/>
    <w:rsid w:val="00827B39"/>
    <w:rsid w:val="008356BA"/>
    <w:rsid w:val="00840504"/>
    <w:rsid w:val="00841756"/>
    <w:rsid w:val="00850693"/>
    <w:rsid w:val="008512BE"/>
    <w:rsid w:val="00854963"/>
    <w:rsid w:val="00856305"/>
    <w:rsid w:val="008619BB"/>
    <w:rsid w:val="00865038"/>
    <w:rsid w:val="0087004C"/>
    <w:rsid w:val="0087271A"/>
    <w:rsid w:val="008733B4"/>
    <w:rsid w:val="00873C04"/>
    <w:rsid w:val="00883A76"/>
    <w:rsid w:val="00886DCA"/>
    <w:rsid w:val="00890FEB"/>
    <w:rsid w:val="00892290"/>
    <w:rsid w:val="008924C7"/>
    <w:rsid w:val="00895361"/>
    <w:rsid w:val="008963EE"/>
    <w:rsid w:val="0089789C"/>
    <w:rsid w:val="00897E64"/>
    <w:rsid w:val="008A00CD"/>
    <w:rsid w:val="008A12D8"/>
    <w:rsid w:val="008A1568"/>
    <w:rsid w:val="008B08A8"/>
    <w:rsid w:val="008B6778"/>
    <w:rsid w:val="008C0ACF"/>
    <w:rsid w:val="008C2029"/>
    <w:rsid w:val="008C41B8"/>
    <w:rsid w:val="008C469A"/>
    <w:rsid w:val="008D55CF"/>
    <w:rsid w:val="008D6AE8"/>
    <w:rsid w:val="008D7E4D"/>
    <w:rsid w:val="008E2E49"/>
    <w:rsid w:val="008E3E25"/>
    <w:rsid w:val="008E644D"/>
    <w:rsid w:val="008F0856"/>
    <w:rsid w:val="00900233"/>
    <w:rsid w:val="0090675B"/>
    <w:rsid w:val="00910619"/>
    <w:rsid w:val="0092165C"/>
    <w:rsid w:val="009224D5"/>
    <w:rsid w:val="00924211"/>
    <w:rsid w:val="00927BB9"/>
    <w:rsid w:val="0093131C"/>
    <w:rsid w:val="00935498"/>
    <w:rsid w:val="00942D72"/>
    <w:rsid w:val="00943382"/>
    <w:rsid w:val="009460AD"/>
    <w:rsid w:val="009578A9"/>
    <w:rsid w:val="0096430A"/>
    <w:rsid w:val="00967F30"/>
    <w:rsid w:val="00991709"/>
    <w:rsid w:val="00991837"/>
    <w:rsid w:val="00994AE2"/>
    <w:rsid w:val="00996332"/>
    <w:rsid w:val="00997183"/>
    <w:rsid w:val="009B0B3E"/>
    <w:rsid w:val="009B1891"/>
    <w:rsid w:val="009C097E"/>
    <w:rsid w:val="009C1447"/>
    <w:rsid w:val="009C1E64"/>
    <w:rsid w:val="009C31F0"/>
    <w:rsid w:val="009C469C"/>
    <w:rsid w:val="009C4C38"/>
    <w:rsid w:val="009C4CC6"/>
    <w:rsid w:val="009C637F"/>
    <w:rsid w:val="009C694C"/>
    <w:rsid w:val="009D0FBC"/>
    <w:rsid w:val="009D2002"/>
    <w:rsid w:val="009D254F"/>
    <w:rsid w:val="009D5B08"/>
    <w:rsid w:val="009E7B84"/>
    <w:rsid w:val="009E7F5D"/>
    <w:rsid w:val="009F39C4"/>
    <w:rsid w:val="009F5B24"/>
    <w:rsid w:val="009F7290"/>
    <w:rsid w:val="009F741D"/>
    <w:rsid w:val="00A05728"/>
    <w:rsid w:val="00A11530"/>
    <w:rsid w:val="00A14E5A"/>
    <w:rsid w:val="00A16BEE"/>
    <w:rsid w:val="00A16BF1"/>
    <w:rsid w:val="00A1741C"/>
    <w:rsid w:val="00A223F1"/>
    <w:rsid w:val="00A23667"/>
    <w:rsid w:val="00A23D66"/>
    <w:rsid w:val="00A24F58"/>
    <w:rsid w:val="00A278E1"/>
    <w:rsid w:val="00A27B6E"/>
    <w:rsid w:val="00A30350"/>
    <w:rsid w:val="00A3221D"/>
    <w:rsid w:val="00A34F20"/>
    <w:rsid w:val="00A35E2D"/>
    <w:rsid w:val="00A41927"/>
    <w:rsid w:val="00A4280E"/>
    <w:rsid w:val="00A429E8"/>
    <w:rsid w:val="00A447A6"/>
    <w:rsid w:val="00A46E34"/>
    <w:rsid w:val="00A47FEB"/>
    <w:rsid w:val="00A55714"/>
    <w:rsid w:val="00A574FF"/>
    <w:rsid w:val="00A64F91"/>
    <w:rsid w:val="00A65D54"/>
    <w:rsid w:val="00A67FAB"/>
    <w:rsid w:val="00A771EE"/>
    <w:rsid w:val="00A803F1"/>
    <w:rsid w:val="00A9068E"/>
    <w:rsid w:val="00A912C5"/>
    <w:rsid w:val="00A91F47"/>
    <w:rsid w:val="00A93493"/>
    <w:rsid w:val="00A941E9"/>
    <w:rsid w:val="00AA009C"/>
    <w:rsid w:val="00AA0620"/>
    <w:rsid w:val="00AA16A5"/>
    <w:rsid w:val="00AA23E8"/>
    <w:rsid w:val="00AA3469"/>
    <w:rsid w:val="00AA5017"/>
    <w:rsid w:val="00AA660F"/>
    <w:rsid w:val="00AB519B"/>
    <w:rsid w:val="00AC00E6"/>
    <w:rsid w:val="00AC072A"/>
    <w:rsid w:val="00AC31A2"/>
    <w:rsid w:val="00AC3A52"/>
    <w:rsid w:val="00AC69A2"/>
    <w:rsid w:val="00AD3BE2"/>
    <w:rsid w:val="00AD5853"/>
    <w:rsid w:val="00AD7DB4"/>
    <w:rsid w:val="00AE1D5C"/>
    <w:rsid w:val="00AE2D5C"/>
    <w:rsid w:val="00AE2F8E"/>
    <w:rsid w:val="00AF1754"/>
    <w:rsid w:val="00AF23BF"/>
    <w:rsid w:val="00B07849"/>
    <w:rsid w:val="00B11951"/>
    <w:rsid w:val="00B142F9"/>
    <w:rsid w:val="00B15104"/>
    <w:rsid w:val="00B23556"/>
    <w:rsid w:val="00B23789"/>
    <w:rsid w:val="00B238A3"/>
    <w:rsid w:val="00B260EB"/>
    <w:rsid w:val="00B27EE9"/>
    <w:rsid w:val="00B31570"/>
    <w:rsid w:val="00B34540"/>
    <w:rsid w:val="00B34F9F"/>
    <w:rsid w:val="00B416AE"/>
    <w:rsid w:val="00B460E6"/>
    <w:rsid w:val="00B462DA"/>
    <w:rsid w:val="00B46506"/>
    <w:rsid w:val="00B47A84"/>
    <w:rsid w:val="00B50D99"/>
    <w:rsid w:val="00B527CB"/>
    <w:rsid w:val="00B53148"/>
    <w:rsid w:val="00B62D56"/>
    <w:rsid w:val="00B65206"/>
    <w:rsid w:val="00B72286"/>
    <w:rsid w:val="00B7260E"/>
    <w:rsid w:val="00B75862"/>
    <w:rsid w:val="00B7630B"/>
    <w:rsid w:val="00B76CFA"/>
    <w:rsid w:val="00B76DE2"/>
    <w:rsid w:val="00B77C9E"/>
    <w:rsid w:val="00B839D0"/>
    <w:rsid w:val="00B84AED"/>
    <w:rsid w:val="00B855D1"/>
    <w:rsid w:val="00B87B97"/>
    <w:rsid w:val="00B93426"/>
    <w:rsid w:val="00B93551"/>
    <w:rsid w:val="00B935B7"/>
    <w:rsid w:val="00BA2F19"/>
    <w:rsid w:val="00BB0D8E"/>
    <w:rsid w:val="00BB7279"/>
    <w:rsid w:val="00BC04C5"/>
    <w:rsid w:val="00BC0D85"/>
    <w:rsid w:val="00BD2323"/>
    <w:rsid w:val="00BD2F28"/>
    <w:rsid w:val="00BD368A"/>
    <w:rsid w:val="00BE48CD"/>
    <w:rsid w:val="00BE605D"/>
    <w:rsid w:val="00BE6597"/>
    <w:rsid w:val="00BE70A8"/>
    <w:rsid w:val="00BE70BB"/>
    <w:rsid w:val="00BE7F32"/>
    <w:rsid w:val="00BF0953"/>
    <w:rsid w:val="00BF2A89"/>
    <w:rsid w:val="00BF6DFB"/>
    <w:rsid w:val="00BF7DEA"/>
    <w:rsid w:val="00C01041"/>
    <w:rsid w:val="00C10507"/>
    <w:rsid w:val="00C11628"/>
    <w:rsid w:val="00C13C17"/>
    <w:rsid w:val="00C21092"/>
    <w:rsid w:val="00C31362"/>
    <w:rsid w:val="00C31F9F"/>
    <w:rsid w:val="00C35F47"/>
    <w:rsid w:val="00C36923"/>
    <w:rsid w:val="00C45D5A"/>
    <w:rsid w:val="00C520C8"/>
    <w:rsid w:val="00C5318B"/>
    <w:rsid w:val="00C573AC"/>
    <w:rsid w:val="00C60B1D"/>
    <w:rsid w:val="00C65C6F"/>
    <w:rsid w:val="00C7446A"/>
    <w:rsid w:val="00C7740B"/>
    <w:rsid w:val="00C837C3"/>
    <w:rsid w:val="00C85128"/>
    <w:rsid w:val="00C86913"/>
    <w:rsid w:val="00C909B2"/>
    <w:rsid w:val="00C90B55"/>
    <w:rsid w:val="00C93DFF"/>
    <w:rsid w:val="00CA0105"/>
    <w:rsid w:val="00CA698B"/>
    <w:rsid w:val="00CB08D7"/>
    <w:rsid w:val="00CC1341"/>
    <w:rsid w:val="00CC1719"/>
    <w:rsid w:val="00CC786A"/>
    <w:rsid w:val="00CD253F"/>
    <w:rsid w:val="00CE0281"/>
    <w:rsid w:val="00CE223D"/>
    <w:rsid w:val="00CE5A4C"/>
    <w:rsid w:val="00CF0584"/>
    <w:rsid w:val="00D00A67"/>
    <w:rsid w:val="00D0628B"/>
    <w:rsid w:val="00D14E24"/>
    <w:rsid w:val="00D14EED"/>
    <w:rsid w:val="00D1624C"/>
    <w:rsid w:val="00D21895"/>
    <w:rsid w:val="00D22368"/>
    <w:rsid w:val="00D2246A"/>
    <w:rsid w:val="00D23129"/>
    <w:rsid w:val="00D26CEA"/>
    <w:rsid w:val="00D366CE"/>
    <w:rsid w:val="00D36EC3"/>
    <w:rsid w:val="00D40060"/>
    <w:rsid w:val="00D44014"/>
    <w:rsid w:val="00D456BA"/>
    <w:rsid w:val="00D55D53"/>
    <w:rsid w:val="00D55D76"/>
    <w:rsid w:val="00D61862"/>
    <w:rsid w:val="00D72E49"/>
    <w:rsid w:val="00D7343B"/>
    <w:rsid w:val="00D80E25"/>
    <w:rsid w:val="00D82C25"/>
    <w:rsid w:val="00D83AE9"/>
    <w:rsid w:val="00D848F4"/>
    <w:rsid w:val="00D94EC3"/>
    <w:rsid w:val="00DA0BB2"/>
    <w:rsid w:val="00DA0C10"/>
    <w:rsid w:val="00DA23FC"/>
    <w:rsid w:val="00DA49E6"/>
    <w:rsid w:val="00DA545D"/>
    <w:rsid w:val="00DB286A"/>
    <w:rsid w:val="00DB3F4F"/>
    <w:rsid w:val="00DB4A73"/>
    <w:rsid w:val="00DB5F0D"/>
    <w:rsid w:val="00DB6D1C"/>
    <w:rsid w:val="00DC008B"/>
    <w:rsid w:val="00DC15D0"/>
    <w:rsid w:val="00DC267F"/>
    <w:rsid w:val="00DC2B79"/>
    <w:rsid w:val="00DC31E2"/>
    <w:rsid w:val="00DC57E3"/>
    <w:rsid w:val="00DC5C54"/>
    <w:rsid w:val="00DC6720"/>
    <w:rsid w:val="00DD27A5"/>
    <w:rsid w:val="00DD6688"/>
    <w:rsid w:val="00DD714B"/>
    <w:rsid w:val="00DE24F4"/>
    <w:rsid w:val="00DE33B5"/>
    <w:rsid w:val="00DE4191"/>
    <w:rsid w:val="00DE47B6"/>
    <w:rsid w:val="00DE5E7B"/>
    <w:rsid w:val="00DF0E04"/>
    <w:rsid w:val="00DF1355"/>
    <w:rsid w:val="00DF1F02"/>
    <w:rsid w:val="00E06D5D"/>
    <w:rsid w:val="00E11D44"/>
    <w:rsid w:val="00E12E0A"/>
    <w:rsid w:val="00E15B7B"/>
    <w:rsid w:val="00E174BE"/>
    <w:rsid w:val="00E2030F"/>
    <w:rsid w:val="00E2294E"/>
    <w:rsid w:val="00E30342"/>
    <w:rsid w:val="00E316E7"/>
    <w:rsid w:val="00E31FF1"/>
    <w:rsid w:val="00E36EB4"/>
    <w:rsid w:val="00E410C9"/>
    <w:rsid w:val="00E41786"/>
    <w:rsid w:val="00E433EE"/>
    <w:rsid w:val="00E43B47"/>
    <w:rsid w:val="00E44321"/>
    <w:rsid w:val="00E46575"/>
    <w:rsid w:val="00E509FF"/>
    <w:rsid w:val="00E518BB"/>
    <w:rsid w:val="00E53AEC"/>
    <w:rsid w:val="00E55808"/>
    <w:rsid w:val="00E57FD7"/>
    <w:rsid w:val="00E60632"/>
    <w:rsid w:val="00E61108"/>
    <w:rsid w:val="00E62642"/>
    <w:rsid w:val="00E6298A"/>
    <w:rsid w:val="00E64070"/>
    <w:rsid w:val="00E705FD"/>
    <w:rsid w:val="00E715CA"/>
    <w:rsid w:val="00E82800"/>
    <w:rsid w:val="00E86ACF"/>
    <w:rsid w:val="00E86F41"/>
    <w:rsid w:val="00E93DD7"/>
    <w:rsid w:val="00EA04AD"/>
    <w:rsid w:val="00EA06F2"/>
    <w:rsid w:val="00EA2BA2"/>
    <w:rsid w:val="00EA51EA"/>
    <w:rsid w:val="00EA6A24"/>
    <w:rsid w:val="00EB32B0"/>
    <w:rsid w:val="00EB4876"/>
    <w:rsid w:val="00EB515F"/>
    <w:rsid w:val="00EC025F"/>
    <w:rsid w:val="00EC36B5"/>
    <w:rsid w:val="00EC5BF0"/>
    <w:rsid w:val="00EC7BF6"/>
    <w:rsid w:val="00ED4F0B"/>
    <w:rsid w:val="00ED5E74"/>
    <w:rsid w:val="00EE40DD"/>
    <w:rsid w:val="00EE75AF"/>
    <w:rsid w:val="00EF0D3D"/>
    <w:rsid w:val="00EF1305"/>
    <w:rsid w:val="00EF1B28"/>
    <w:rsid w:val="00EF31BC"/>
    <w:rsid w:val="00EF6A38"/>
    <w:rsid w:val="00F00B29"/>
    <w:rsid w:val="00F11EA1"/>
    <w:rsid w:val="00F12AAC"/>
    <w:rsid w:val="00F17BFB"/>
    <w:rsid w:val="00F22C6B"/>
    <w:rsid w:val="00F247C9"/>
    <w:rsid w:val="00F26444"/>
    <w:rsid w:val="00F27F64"/>
    <w:rsid w:val="00F30D64"/>
    <w:rsid w:val="00F32E4A"/>
    <w:rsid w:val="00F33006"/>
    <w:rsid w:val="00F33DE3"/>
    <w:rsid w:val="00F37B65"/>
    <w:rsid w:val="00F42301"/>
    <w:rsid w:val="00F45D02"/>
    <w:rsid w:val="00F47ECA"/>
    <w:rsid w:val="00F52053"/>
    <w:rsid w:val="00F61D87"/>
    <w:rsid w:val="00F64AC8"/>
    <w:rsid w:val="00F77063"/>
    <w:rsid w:val="00F80B57"/>
    <w:rsid w:val="00F822B0"/>
    <w:rsid w:val="00F8698F"/>
    <w:rsid w:val="00F920E8"/>
    <w:rsid w:val="00F92228"/>
    <w:rsid w:val="00F96814"/>
    <w:rsid w:val="00FA0A54"/>
    <w:rsid w:val="00FA4CC0"/>
    <w:rsid w:val="00FA5B7F"/>
    <w:rsid w:val="00FB25F1"/>
    <w:rsid w:val="00FB2E60"/>
    <w:rsid w:val="00FB3152"/>
    <w:rsid w:val="00FB334F"/>
    <w:rsid w:val="00FC0AC8"/>
    <w:rsid w:val="00FC3408"/>
    <w:rsid w:val="00FC5F9A"/>
    <w:rsid w:val="00FD163E"/>
    <w:rsid w:val="00FD1A15"/>
    <w:rsid w:val="00FD1FD1"/>
    <w:rsid w:val="00FD31FA"/>
    <w:rsid w:val="00FE245A"/>
    <w:rsid w:val="00FE62F3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76CF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9">
    <w:name w:val="Основной текст Знак"/>
    <w:link w:val="a8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E20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030F"/>
  </w:style>
  <w:style w:type="paragraph" w:styleId="ac">
    <w:name w:val="footer"/>
    <w:basedOn w:val="a"/>
    <w:link w:val="ad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e">
    <w:name w:val="annotation reference"/>
    <w:basedOn w:val="a0"/>
    <w:rsid w:val="00C45D5A"/>
    <w:rPr>
      <w:sz w:val="16"/>
      <w:szCs w:val="16"/>
    </w:rPr>
  </w:style>
  <w:style w:type="paragraph" w:styleId="af">
    <w:name w:val="annotation text"/>
    <w:basedOn w:val="a"/>
    <w:link w:val="af0"/>
    <w:rsid w:val="00C45D5A"/>
  </w:style>
  <w:style w:type="character" w:customStyle="1" w:styleId="af0">
    <w:name w:val="Текст примечания Знак"/>
    <w:basedOn w:val="a0"/>
    <w:link w:val="af"/>
    <w:rsid w:val="00C45D5A"/>
  </w:style>
  <w:style w:type="paragraph" w:styleId="af1">
    <w:name w:val="annotation subject"/>
    <w:basedOn w:val="af"/>
    <w:next w:val="af"/>
    <w:link w:val="af2"/>
    <w:rsid w:val="00C45D5A"/>
    <w:rPr>
      <w:b/>
      <w:bCs/>
    </w:rPr>
  </w:style>
  <w:style w:type="character" w:customStyle="1" w:styleId="af2">
    <w:name w:val="Тема примечания Знак"/>
    <w:basedOn w:val="af0"/>
    <w:link w:val="af1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footnote text"/>
    <w:basedOn w:val="a"/>
    <w:link w:val="af4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293574"/>
    <w:rPr>
      <w:lang w:eastAsia="en-US"/>
    </w:rPr>
  </w:style>
  <w:style w:type="character" w:styleId="af5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7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16">
    <w:name w:val="s_16"/>
    <w:basedOn w:val="a"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1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1A9"/>
    <w:pPr>
      <w:adjustRightInd/>
    </w:pPr>
    <w:rPr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5C21A9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character" w:customStyle="1" w:styleId="fontstyle01">
    <w:name w:val="fontstyle01"/>
    <w:basedOn w:val="a0"/>
    <w:rsid w:val="009C4C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65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Hyperlink"/>
    <w:basedOn w:val="a0"/>
    <w:uiPriority w:val="99"/>
    <w:unhideWhenUsed/>
    <w:rsid w:val="00460045"/>
    <w:rPr>
      <w:color w:val="0000FF"/>
      <w:u w:val="single"/>
    </w:rPr>
  </w:style>
  <w:style w:type="character" w:customStyle="1" w:styleId="extended-textshort">
    <w:name w:val="extended-text__short"/>
    <w:basedOn w:val="a0"/>
    <w:rsid w:val="00DB3F4F"/>
  </w:style>
  <w:style w:type="character" w:customStyle="1" w:styleId="95pt0pt">
    <w:name w:val="Основной текст + 9;5 pt;Интервал 0 pt"/>
    <w:basedOn w:val="a0"/>
    <w:rsid w:val="00446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8">
    <w:name w:val="Emphasis"/>
    <w:basedOn w:val="a0"/>
    <w:uiPriority w:val="20"/>
    <w:qFormat/>
    <w:rsid w:val="00802CB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FD1FD1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7A3982"/>
  </w:style>
  <w:style w:type="paragraph" w:styleId="HTML">
    <w:name w:val="HTML Preformatted"/>
    <w:basedOn w:val="a"/>
    <w:link w:val="HTML0"/>
    <w:uiPriority w:val="99"/>
    <w:semiHidden/>
    <w:unhideWhenUsed/>
    <w:rsid w:val="004F1F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FF5"/>
    <w:rPr>
      <w:rFonts w:ascii="Courier New" w:hAnsi="Courier New" w:cs="Courier New"/>
    </w:rPr>
  </w:style>
  <w:style w:type="character" w:customStyle="1" w:styleId="extended-textfull">
    <w:name w:val="extended-text__full"/>
    <w:basedOn w:val="a0"/>
    <w:rsid w:val="005C7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bookshop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fstandart.rosmintrud.ru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mga.su/sveden/document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366D4-B724-48DC-A7E6-95E88448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28</Pages>
  <Words>11000</Words>
  <Characters>62701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73554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secretar-03</cp:lastModifiedBy>
  <cp:revision>55</cp:revision>
  <cp:lastPrinted>2019-11-12T06:20:00Z</cp:lastPrinted>
  <dcterms:created xsi:type="dcterms:W3CDTF">2019-11-13T03:25:00Z</dcterms:created>
  <dcterms:modified xsi:type="dcterms:W3CDTF">2024-04-17T05:17:00Z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